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5791" w14:textId="77777777" w:rsidR="005E6E34" w:rsidRPr="005E6E34" w:rsidRDefault="005E6E34" w:rsidP="005E6E34">
      <w:pPr>
        <w:tabs>
          <w:tab w:val="left" w:pos="6386"/>
        </w:tabs>
        <w:ind w:left="4320" w:firstLine="0"/>
        <w:jc w:val="right"/>
        <w:rPr>
          <w:sz w:val="24"/>
          <w:szCs w:val="24"/>
          <w:lang w:val="ro-RO" w:eastAsia="ru-RU"/>
        </w:rPr>
      </w:pPr>
      <w:r w:rsidRPr="005E6E34">
        <w:rPr>
          <w:sz w:val="24"/>
          <w:szCs w:val="24"/>
          <w:lang w:val="ro-RO" w:eastAsia="ru-RU"/>
        </w:rPr>
        <w:t>Anexa nr. 6</w:t>
      </w:r>
    </w:p>
    <w:p w14:paraId="101029E6" w14:textId="77777777" w:rsidR="005E6E34" w:rsidRPr="005E6E34" w:rsidRDefault="005E6E34" w:rsidP="005E6E34">
      <w:pPr>
        <w:tabs>
          <w:tab w:val="left" w:pos="6386"/>
        </w:tabs>
        <w:ind w:left="4320" w:firstLine="0"/>
        <w:jc w:val="right"/>
        <w:rPr>
          <w:sz w:val="24"/>
          <w:szCs w:val="24"/>
          <w:lang w:val="ro-RO" w:eastAsia="ru-RU"/>
        </w:rPr>
      </w:pPr>
      <w:r w:rsidRPr="005E6E34">
        <w:rPr>
          <w:sz w:val="24"/>
          <w:szCs w:val="24"/>
          <w:lang w:val="ro-RO" w:eastAsia="ru-RU"/>
        </w:rPr>
        <w:t>la Regulamentul privind ambalajele</w:t>
      </w:r>
    </w:p>
    <w:p w14:paraId="57241653" w14:textId="77777777" w:rsidR="005E6E34" w:rsidRPr="005E6E34" w:rsidRDefault="005E6E34" w:rsidP="005E6E34">
      <w:pPr>
        <w:tabs>
          <w:tab w:val="left" w:pos="6386"/>
        </w:tabs>
        <w:ind w:left="4320" w:firstLine="0"/>
        <w:jc w:val="right"/>
        <w:rPr>
          <w:sz w:val="24"/>
          <w:szCs w:val="24"/>
          <w:lang w:val="ro-RO" w:eastAsia="ru-RU"/>
        </w:rPr>
      </w:pPr>
      <w:r w:rsidRPr="005E6E34">
        <w:rPr>
          <w:sz w:val="24"/>
          <w:szCs w:val="24"/>
          <w:lang w:val="ro-RO" w:eastAsia="ru-RU"/>
        </w:rPr>
        <w:t>și deșeurile de ambalaje</w:t>
      </w:r>
    </w:p>
    <w:p w14:paraId="1E7949B8" w14:textId="77777777" w:rsidR="005E6E34" w:rsidRPr="005E6E34" w:rsidRDefault="005E6E34" w:rsidP="005E6E34">
      <w:pPr>
        <w:tabs>
          <w:tab w:val="left" w:pos="6386"/>
        </w:tabs>
        <w:jc w:val="right"/>
        <w:rPr>
          <w:sz w:val="24"/>
          <w:szCs w:val="24"/>
          <w:lang w:val="ro-RO" w:eastAsia="ru-RU"/>
        </w:rPr>
      </w:pPr>
    </w:p>
    <w:p w14:paraId="2E0DC9F9"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Antet solicitant</w:t>
      </w:r>
    </w:p>
    <w:p w14:paraId="620A1CC9"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Nr. ............../...............</w:t>
      </w:r>
    </w:p>
    <w:p w14:paraId="38FF483A" w14:textId="77777777" w:rsidR="005E6E34" w:rsidRPr="005E6E34" w:rsidRDefault="005E6E34" w:rsidP="005E6E34">
      <w:pPr>
        <w:tabs>
          <w:tab w:val="left" w:pos="6386"/>
        </w:tabs>
        <w:rPr>
          <w:sz w:val="24"/>
          <w:szCs w:val="24"/>
          <w:lang w:val="ro-RO" w:eastAsia="ru-RU"/>
        </w:rPr>
      </w:pPr>
    </w:p>
    <w:p w14:paraId="3482A08E" w14:textId="77777777" w:rsidR="005E6E34" w:rsidRPr="005E6E34" w:rsidRDefault="005E6E34" w:rsidP="005E6E34">
      <w:pPr>
        <w:tabs>
          <w:tab w:val="left" w:pos="6386"/>
        </w:tabs>
        <w:ind w:firstLine="0"/>
        <w:rPr>
          <w:sz w:val="24"/>
          <w:szCs w:val="24"/>
          <w:lang w:val="ro-RO" w:eastAsia="ru-RU"/>
        </w:rPr>
      </w:pPr>
    </w:p>
    <w:p w14:paraId="12562601" w14:textId="77777777" w:rsidR="005E6E34" w:rsidRPr="005E6E34" w:rsidRDefault="005E6E34" w:rsidP="005E6E34">
      <w:pPr>
        <w:tabs>
          <w:tab w:val="left" w:pos="6386"/>
        </w:tabs>
        <w:ind w:firstLine="0"/>
        <w:jc w:val="center"/>
        <w:rPr>
          <w:b/>
          <w:sz w:val="24"/>
          <w:szCs w:val="24"/>
          <w:lang w:val="ro-RO" w:eastAsia="ru-RU"/>
        </w:rPr>
      </w:pPr>
      <w:r w:rsidRPr="005E6E34">
        <w:rPr>
          <w:b/>
          <w:sz w:val="24"/>
          <w:szCs w:val="24"/>
          <w:lang w:val="ro-RO" w:eastAsia="ru-RU"/>
        </w:rPr>
        <w:t>CERERE</w:t>
      </w:r>
    </w:p>
    <w:p w14:paraId="0DFCB39B" w14:textId="77777777" w:rsidR="005E6E34" w:rsidRPr="005E6E34" w:rsidRDefault="005E6E34" w:rsidP="005E6E34">
      <w:pPr>
        <w:tabs>
          <w:tab w:val="left" w:pos="6386"/>
        </w:tabs>
        <w:ind w:firstLine="0"/>
        <w:jc w:val="center"/>
        <w:rPr>
          <w:b/>
          <w:sz w:val="24"/>
          <w:szCs w:val="24"/>
          <w:lang w:val="ro-RO" w:eastAsia="ru-RU"/>
        </w:rPr>
      </w:pPr>
      <w:r w:rsidRPr="005E6E34">
        <w:rPr>
          <w:b/>
          <w:sz w:val="24"/>
          <w:szCs w:val="24"/>
          <w:lang w:val="ro-RO" w:eastAsia="ru-RU"/>
        </w:rPr>
        <w:t xml:space="preserve">de acordare a numărului de înregistrare </w:t>
      </w:r>
    </w:p>
    <w:p w14:paraId="32830079" w14:textId="77777777" w:rsidR="005E6E34" w:rsidRPr="005E6E34" w:rsidRDefault="005E6E34" w:rsidP="005E6E34">
      <w:pPr>
        <w:tabs>
          <w:tab w:val="left" w:pos="6386"/>
        </w:tabs>
        <w:ind w:firstLine="0"/>
        <w:jc w:val="center"/>
        <w:rPr>
          <w:b/>
          <w:sz w:val="24"/>
          <w:szCs w:val="24"/>
          <w:lang w:val="ro-RO" w:eastAsia="ru-RU"/>
        </w:rPr>
      </w:pPr>
      <w:r w:rsidRPr="005E6E34">
        <w:rPr>
          <w:b/>
          <w:sz w:val="24"/>
          <w:szCs w:val="24"/>
          <w:lang w:val="ro-RO" w:eastAsia="ru-RU"/>
        </w:rPr>
        <w:t>privind plasarea pe piață a ambalajelor</w:t>
      </w:r>
    </w:p>
    <w:p w14:paraId="66B60084" w14:textId="77777777" w:rsidR="005E6E34" w:rsidRPr="005E6E34" w:rsidRDefault="005E6E34" w:rsidP="005E6E34">
      <w:pPr>
        <w:tabs>
          <w:tab w:val="left" w:pos="6386"/>
        </w:tabs>
        <w:rPr>
          <w:sz w:val="24"/>
          <w:szCs w:val="24"/>
          <w:lang w:val="ro-RO" w:eastAsia="ru-RU"/>
        </w:rPr>
      </w:pPr>
    </w:p>
    <w:p w14:paraId="6F3EAAA2"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Solicităm înregistrarea persoanei juridice în Lista producătorilor de produse supuse reglementărilor de responsabilitate extinsă a producătorilor și acordarea numărului de înregistrare pentru plasarea pe piață a ambalajelor, pentru care fapt comunicăm următoarele date:</w:t>
      </w:r>
    </w:p>
    <w:p w14:paraId="5224EB28" w14:textId="77777777" w:rsidR="005E6E34" w:rsidRPr="005E6E34" w:rsidRDefault="005E6E34" w:rsidP="005E6E34">
      <w:pPr>
        <w:tabs>
          <w:tab w:val="left" w:pos="6386"/>
        </w:tabs>
        <w:rPr>
          <w:sz w:val="24"/>
          <w:szCs w:val="24"/>
          <w:lang w:val="ro-RO" w:eastAsia="ru-RU"/>
        </w:rPr>
      </w:pPr>
    </w:p>
    <w:p w14:paraId="6D5E435B"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1. Denumirea completă: &lt;DenumireCompleta&gt;</w:t>
      </w:r>
    </w:p>
    <w:p w14:paraId="544AF47E"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prescurtată: “&lt;DenumirePrescurtata&gt;”</w:t>
      </w:r>
    </w:p>
    <w:p w14:paraId="5A92581E"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2. Forma juridică de organizare a persoanei juridice: &lt;FormaJuridică&gt;</w:t>
      </w:r>
    </w:p>
    <w:p w14:paraId="3B4B68A4"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3. IDNO: &lt;NrdeIdentificare&gt; din &lt;Registrul&gt;</w:t>
      </w:r>
    </w:p>
    <w:p w14:paraId="56FA2B13"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4. Sediul persoanei juridice: &lt;AdresaJuridică&gt;</w:t>
      </w:r>
    </w:p>
    <w:p w14:paraId="56536D64"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5. Administratorul: &lt;AdministratorNume, numit pe termen nelimitat/ pe perioada</w:t>
      </w:r>
    </w:p>
    <w:p w14:paraId="599867F9"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6. Genurile principale de activitate : &lt;GenuriList&gt;</w:t>
      </w:r>
    </w:p>
    <w:p w14:paraId="46D9A2B5"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7. Fondator(i): &lt;FondatorCotaList&gt;</w:t>
      </w:r>
    </w:p>
    <w:p w14:paraId="2643DF22"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8. Modul în care se asumă responsabilitățile: &lt;sistem individual sau colectiv</w:t>
      </w:r>
    </w:p>
    <w:p w14:paraId="14D3EBFA"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 xml:space="preserve">9. În cazul sistemului colectiv: &lt;numele și datele de contact ale sistemului&gt; </w:t>
      </w:r>
    </w:p>
    <w:p w14:paraId="21109A62"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 xml:space="preserve">Pentru susținerea cererii prezentăm următoarele acte specifice prevăzute la pct. 49 din Regulament. </w:t>
      </w:r>
    </w:p>
    <w:p w14:paraId="14FF5CCC" w14:textId="77777777" w:rsidR="005E6E34" w:rsidRPr="005E6E34" w:rsidRDefault="005E6E34" w:rsidP="005E6E34">
      <w:pPr>
        <w:tabs>
          <w:tab w:val="left" w:pos="6386"/>
        </w:tabs>
        <w:rPr>
          <w:sz w:val="24"/>
          <w:szCs w:val="24"/>
          <w:lang w:val="ro-RO" w:eastAsia="ru-RU"/>
        </w:rPr>
      </w:pPr>
    </w:p>
    <w:p w14:paraId="2397C49E"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În conformitate cu prevederile legale, ne asumăm răspunderea că documentele prezentate în copie sunt conforme cu originalul.</w:t>
      </w:r>
    </w:p>
    <w:p w14:paraId="105EB852"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 xml:space="preserve"> </w:t>
      </w:r>
    </w:p>
    <w:p w14:paraId="1CD1C9E1"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_______________</w:t>
      </w:r>
    </w:p>
    <w:p w14:paraId="373A7709" w14:textId="77777777" w:rsidR="005E6E34" w:rsidRPr="005E6E34" w:rsidRDefault="005E6E34" w:rsidP="005E6E34">
      <w:pPr>
        <w:tabs>
          <w:tab w:val="left" w:pos="6386"/>
        </w:tabs>
        <w:rPr>
          <w:i/>
          <w:iCs/>
          <w:sz w:val="24"/>
          <w:szCs w:val="24"/>
          <w:lang w:val="ro-RO" w:eastAsia="ru-RU"/>
        </w:rPr>
      </w:pPr>
      <w:r w:rsidRPr="005E6E34">
        <w:rPr>
          <w:i/>
          <w:iCs/>
          <w:sz w:val="24"/>
          <w:szCs w:val="24"/>
          <w:lang w:val="ro-RO" w:eastAsia="ru-RU"/>
        </w:rPr>
        <w:t>(semnătura firmei)</w:t>
      </w:r>
    </w:p>
    <w:p w14:paraId="58F553E2"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 xml:space="preserve"> </w:t>
      </w:r>
    </w:p>
    <w:p w14:paraId="569FE71B"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Data___________</w:t>
      </w:r>
    </w:p>
    <w:p w14:paraId="4F71E720" w14:textId="77777777" w:rsidR="005E6E34" w:rsidRPr="005E6E34" w:rsidRDefault="005E6E34" w:rsidP="005E6E34">
      <w:pPr>
        <w:tabs>
          <w:tab w:val="left" w:pos="6386"/>
        </w:tabs>
        <w:rPr>
          <w:sz w:val="24"/>
          <w:szCs w:val="24"/>
          <w:lang w:val="ro-RO" w:eastAsia="ru-RU"/>
        </w:rPr>
      </w:pPr>
    </w:p>
    <w:p w14:paraId="5FBC9B2D"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Persoana autorizată,</w:t>
      </w:r>
    </w:p>
    <w:p w14:paraId="619A0468" w14:textId="77777777" w:rsidR="005E6E34" w:rsidRPr="005E6E34" w:rsidRDefault="005E6E34" w:rsidP="005E6E34">
      <w:pPr>
        <w:tabs>
          <w:tab w:val="left" w:pos="6386"/>
        </w:tabs>
        <w:rPr>
          <w:sz w:val="24"/>
          <w:szCs w:val="24"/>
          <w:lang w:val="ro-RO" w:eastAsia="ru-RU"/>
        </w:rPr>
      </w:pPr>
    </w:p>
    <w:p w14:paraId="6CA7FBAB" w14:textId="77777777" w:rsidR="005E6E34" w:rsidRPr="005E6E34" w:rsidRDefault="005E6E34" w:rsidP="005E6E34">
      <w:pPr>
        <w:tabs>
          <w:tab w:val="left" w:pos="6386"/>
        </w:tabs>
        <w:rPr>
          <w:sz w:val="24"/>
          <w:szCs w:val="24"/>
          <w:lang w:val="ro-RO" w:eastAsia="ru-RU"/>
        </w:rPr>
      </w:pPr>
      <w:r w:rsidRPr="005E6E34">
        <w:rPr>
          <w:sz w:val="24"/>
          <w:szCs w:val="24"/>
          <w:lang w:val="ro-RO" w:eastAsia="ru-RU"/>
        </w:rPr>
        <w:t>Declarație: Subsemnatul________________________ sunt informat și sunt de acord că datele cu caracter personal furnizate vor fi prelucrate  de  către  registratorul/subregistratorul ____________________________ în scopul asigurării trasabilității ambalajelor, cu respectarea regimului de securitate și confidențialitate, în conformitate cu prevederile Legii nr. 133/2011 privind protecția datelor cu caracter personal. Sub sancțiunile aplicate faptei de fals în acte publice, declar pe propria răspundere că datele indicate în cerere sunt veridice și complete, iar informația furnizată nu este folosită în scopuri incompatibile sau remisă fără temei terților neautorizați. Conștientizez că anumite categorii de date cu caracter personal furnizate, și anume numele/prenumele, datele de contact și adresa, pot fi făcute publice prin intermediul paginii web oficiale a Agenției, având în vedere scopul de a asigura trasabilitatea ambalajelor.</w:t>
      </w:r>
    </w:p>
    <w:p w14:paraId="036ED2ED" w14:textId="77777777" w:rsidR="00D95E5F" w:rsidRPr="005E6E34" w:rsidRDefault="00D95E5F">
      <w:pPr>
        <w:rPr>
          <w:sz w:val="24"/>
          <w:szCs w:val="24"/>
          <w:lang w:val="ro-RO"/>
        </w:rPr>
      </w:pPr>
    </w:p>
    <w:sectPr w:rsidR="00D95E5F" w:rsidRPr="005E6E34" w:rsidSect="003F1729">
      <w:pgSz w:w="11906" w:h="16838"/>
      <w:pgMar w:top="127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E34"/>
    <w:rsid w:val="00035534"/>
    <w:rsid w:val="003F1729"/>
    <w:rsid w:val="0044327B"/>
    <w:rsid w:val="00463417"/>
    <w:rsid w:val="005E6E34"/>
    <w:rsid w:val="00D95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A860"/>
  <w15:docId w15:val="{D2BD6B89-12D9-46C3-929A-17079455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E3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pPr>
    <w:rPr>
      <w:rFonts w:ascii="Times New Roman" w:eastAsia="Times New Roman" w:hAnsi="Times New Roman" w:cs="Times New Roman"/>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2008</Characters>
  <Application>Microsoft Office Word</Application>
  <DocSecurity>0</DocSecurity>
  <Lines>50</Lines>
  <Paragraphs>29</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Rita Pavalachii</cp:lastModifiedBy>
  <cp:revision>2</cp:revision>
  <dcterms:created xsi:type="dcterms:W3CDTF">2020-08-25T07:40:00Z</dcterms:created>
  <dcterms:modified xsi:type="dcterms:W3CDTF">2025-11-14T14:28:00Z</dcterms:modified>
</cp:coreProperties>
</file>