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126C6" w14:textId="77777777" w:rsidR="00DC58FD" w:rsidRPr="00CF7B52" w:rsidRDefault="007A5155" w:rsidP="00DC58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7B52">
        <w:rPr>
          <w:rFonts w:ascii="Times New Roman" w:hAnsi="Times New Roman" w:cs="Times New Roman"/>
        </w:rPr>
        <w:t>Anexa nr.2</w:t>
      </w:r>
    </w:p>
    <w:p w14:paraId="40F94FB9" w14:textId="77777777" w:rsidR="00DC58FD" w:rsidRPr="00CF7B52" w:rsidRDefault="00287615" w:rsidP="00DC58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7B52">
        <w:rPr>
          <w:rFonts w:ascii="Times New Roman" w:hAnsi="Times New Roman" w:cs="Times New Roman"/>
        </w:rPr>
        <w:t>la Ordinul ministrului f</w:t>
      </w:r>
      <w:r w:rsidR="00DC58FD" w:rsidRPr="00CF7B52">
        <w:rPr>
          <w:rFonts w:ascii="Times New Roman" w:hAnsi="Times New Roman" w:cs="Times New Roman"/>
        </w:rPr>
        <w:t>inanțelor</w:t>
      </w:r>
    </w:p>
    <w:p w14:paraId="37744539" w14:textId="0EF90A9B" w:rsidR="00DE12A5" w:rsidRPr="00CF7B52" w:rsidRDefault="00E90D45" w:rsidP="00DC58F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nr.155</w:t>
      </w:r>
      <w:proofErr w:type="gramEnd"/>
      <w:r>
        <w:rPr>
          <w:rFonts w:ascii="Times New Roman" w:hAnsi="Times New Roman" w:cs="Times New Roman"/>
        </w:rPr>
        <w:t xml:space="preserve"> din </w:t>
      </w:r>
      <w:bookmarkStart w:id="0" w:name="_GoBack"/>
      <w:bookmarkEnd w:id="0"/>
      <w:r w:rsidR="00544166">
        <w:rPr>
          <w:rFonts w:ascii="Times New Roman" w:hAnsi="Times New Roman" w:cs="Times New Roman"/>
        </w:rPr>
        <w:t xml:space="preserve">9 </w:t>
      </w:r>
      <w:proofErr w:type="spellStart"/>
      <w:r w:rsidR="00544166">
        <w:rPr>
          <w:rFonts w:ascii="Times New Roman" w:hAnsi="Times New Roman" w:cs="Times New Roman"/>
        </w:rPr>
        <w:t>decembrie</w:t>
      </w:r>
      <w:proofErr w:type="spellEnd"/>
      <w:r w:rsidR="00544166">
        <w:rPr>
          <w:rFonts w:ascii="Times New Roman" w:hAnsi="Times New Roman" w:cs="Times New Roman"/>
        </w:rPr>
        <w:t xml:space="preserve"> </w:t>
      </w:r>
      <w:r w:rsidR="00DC58FD" w:rsidRPr="00CF7B52">
        <w:rPr>
          <w:rFonts w:ascii="Times New Roman" w:hAnsi="Times New Roman" w:cs="Times New Roman"/>
        </w:rPr>
        <w:t>2020</w:t>
      </w:r>
    </w:p>
    <w:p w14:paraId="02906D75" w14:textId="77777777" w:rsidR="00AE79A3" w:rsidRPr="00CF7B52" w:rsidRDefault="00AE79A3" w:rsidP="00DC58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C3DB7F" w14:textId="77777777" w:rsidR="00AE79A3" w:rsidRPr="00CF7B52" w:rsidRDefault="00AE79A3" w:rsidP="00AE79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9C8879B" w14:textId="77777777" w:rsidR="00AE79A3" w:rsidRDefault="00E813EC" w:rsidP="007B0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B52">
        <w:rPr>
          <w:rFonts w:ascii="Times New Roman" w:hAnsi="Times New Roman" w:cs="Times New Roman"/>
          <w:sz w:val="24"/>
          <w:szCs w:val="24"/>
        </w:rPr>
        <w:t>Standardul</w:t>
      </w:r>
      <w:proofErr w:type="spellEnd"/>
      <w:r w:rsidR="00AE79A3" w:rsidRPr="00CF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9A3" w:rsidRPr="00CF7B52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="00AE79A3" w:rsidRPr="00CF7B5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E79A3" w:rsidRPr="00CF7B52">
        <w:rPr>
          <w:rFonts w:ascii="Times New Roman" w:hAnsi="Times New Roman" w:cs="Times New Roman"/>
          <w:sz w:val="24"/>
          <w:szCs w:val="24"/>
        </w:rPr>
        <w:t>Contabilitate</w:t>
      </w:r>
      <w:proofErr w:type="spellEnd"/>
      <w:r w:rsidR="00AE79A3" w:rsidRPr="00CF7B52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AE79A3" w:rsidRPr="00CF7B52"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 w:rsidR="00AE79A3" w:rsidRPr="00CF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9A3" w:rsidRPr="00CF7B52">
        <w:rPr>
          <w:rFonts w:ascii="Times New Roman" w:hAnsi="Times New Roman" w:cs="Times New Roman"/>
          <w:sz w:val="24"/>
          <w:szCs w:val="24"/>
        </w:rPr>
        <w:t>situaţiilor</w:t>
      </w:r>
      <w:proofErr w:type="spellEnd"/>
      <w:r w:rsidR="00AE79A3" w:rsidRPr="00CF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9A3" w:rsidRPr="00CF7B52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="00AE79A3" w:rsidRPr="00CF7B52">
        <w:rPr>
          <w:rFonts w:ascii="Times New Roman" w:hAnsi="Times New Roman" w:cs="Times New Roman"/>
          <w:sz w:val="24"/>
          <w:szCs w:val="24"/>
        </w:rPr>
        <w:t xml:space="preserve"> consolidate” </w:t>
      </w:r>
      <w:proofErr w:type="spellStart"/>
      <w:r w:rsidRPr="00CF7B52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CF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5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F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615" w:rsidRPr="00CF7B52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="00287615" w:rsidRPr="00CF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615" w:rsidRPr="00CF7B52">
        <w:rPr>
          <w:rFonts w:ascii="Times New Roman" w:hAnsi="Times New Roman" w:cs="Times New Roman"/>
          <w:sz w:val="24"/>
          <w:szCs w:val="24"/>
        </w:rPr>
        <w:t>m</w:t>
      </w:r>
      <w:r w:rsidRPr="00CF7B52">
        <w:rPr>
          <w:rFonts w:ascii="Times New Roman" w:hAnsi="Times New Roman" w:cs="Times New Roman"/>
          <w:sz w:val="24"/>
          <w:szCs w:val="24"/>
        </w:rPr>
        <w:t>i</w:t>
      </w:r>
      <w:r w:rsidR="00287615" w:rsidRPr="00CF7B52">
        <w:rPr>
          <w:rFonts w:ascii="Times New Roman" w:hAnsi="Times New Roman" w:cs="Times New Roman"/>
          <w:sz w:val="24"/>
          <w:szCs w:val="24"/>
        </w:rPr>
        <w:t>nistrului</w:t>
      </w:r>
      <w:proofErr w:type="spellEnd"/>
      <w:r w:rsidR="00287615" w:rsidRPr="00CF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615" w:rsidRPr="00CF7B52">
        <w:rPr>
          <w:rFonts w:ascii="Times New Roman" w:hAnsi="Times New Roman" w:cs="Times New Roman"/>
          <w:sz w:val="24"/>
          <w:szCs w:val="24"/>
        </w:rPr>
        <w:t>f</w:t>
      </w:r>
      <w:r w:rsidRPr="00CF7B52">
        <w:rPr>
          <w:rFonts w:ascii="Times New Roman" w:hAnsi="Times New Roman" w:cs="Times New Roman"/>
          <w:sz w:val="24"/>
          <w:szCs w:val="24"/>
        </w:rPr>
        <w:t>inanţelor</w:t>
      </w:r>
      <w:proofErr w:type="spellEnd"/>
      <w:r w:rsidRPr="00CF7B52">
        <w:rPr>
          <w:rFonts w:ascii="Times New Roman" w:hAnsi="Times New Roman" w:cs="Times New Roman"/>
          <w:sz w:val="24"/>
          <w:szCs w:val="24"/>
        </w:rPr>
        <w:t xml:space="preserve"> nr.93/2019 </w:t>
      </w:r>
      <w:r w:rsidR="00AE79A3" w:rsidRPr="00CF7B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E79A3" w:rsidRPr="00CF7B52">
        <w:rPr>
          <w:rFonts w:ascii="Times New Roman" w:hAnsi="Times New Roman" w:cs="Times New Roman"/>
          <w:sz w:val="24"/>
          <w:szCs w:val="24"/>
        </w:rPr>
        <w:t>Monitorul</w:t>
      </w:r>
      <w:proofErr w:type="spellEnd"/>
      <w:r w:rsidR="00AE79A3" w:rsidRPr="00CF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9A3" w:rsidRPr="00CF7B52"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 w:rsidR="00AE79A3" w:rsidRPr="00CF7B52">
        <w:rPr>
          <w:rFonts w:ascii="Times New Roman" w:hAnsi="Times New Roman" w:cs="Times New Roman"/>
          <w:sz w:val="24"/>
          <w:szCs w:val="24"/>
        </w:rPr>
        <w:t xml:space="preserve"> al Republicii Moldova, 2019, nr.209–216, art.1091), se modifică după cum urmează:</w:t>
      </w:r>
    </w:p>
    <w:p w14:paraId="4D072870" w14:textId="77777777" w:rsidR="005F211C" w:rsidRPr="00CF7B52" w:rsidRDefault="005F211C" w:rsidP="007B0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01E408" w14:textId="057B56A0" w:rsidR="008222D1" w:rsidRPr="008222D1" w:rsidRDefault="008222D1" w:rsidP="00EB346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Pct.21 </w:t>
      </w:r>
      <w:r w:rsidR="00ED0263">
        <w:rPr>
          <w:rFonts w:ascii="Times New Roman" w:hAnsi="Times New Roman" w:cs="Times New Roman"/>
          <w:sz w:val="24"/>
          <w:szCs w:val="24"/>
        </w:rPr>
        <w:t>se completează cu</w:t>
      </w:r>
      <w:r>
        <w:rPr>
          <w:rFonts w:ascii="Times New Roman" w:hAnsi="Times New Roman" w:cs="Times New Roman"/>
          <w:sz w:val="24"/>
          <w:szCs w:val="24"/>
        </w:rPr>
        <w:t xml:space="preserve"> fraza</w:t>
      </w:r>
      <w:r w:rsidRPr="008222D1">
        <w:rPr>
          <w:rFonts w:ascii="Times New Roman" w:hAnsi="Times New Roman" w:cs="Times New Roman"/>
          <w:sz w:val="24"/>
          <w:szCs w:val="24"/>
        </w:rPr>
        <w:t>:</w:t>
      </w:r>
    </w:p>
    <w:p w14:paraId="24B765A1" w14:textId="494D9B72" w:rsidR="008222D1" w:rsidRPr="008222D1" w:rsidRDefault="008222D1" w:rsidP="008222D1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</w:t>
      </w:r>
      <w:r w:rsidRPr="008222D1">
        <w:rPr>
          <w:rFonts w:ascii="Times New Roman" w:hAnsi="Times New Roman" w:cs="Times New Roman"/>
          <w:sz w:val="24"/>
          <w:szCs w:val="24"/>
        </w:rPr>
        <w:t>În bilanțul individual al entităților incluse în grup suma totală a subcapitolului IV ”Profit (pierdere)”, din componența capitolului C ”Capital propriu”, se prezintă ca ”Profit nerepartizat (pierdere neacoperită)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22D1">
        <w:rPr>
          <w:rFonts w:ascii="Times New Roman" w:hAnsi="Times New Roman" w:cs="Times New Roman"/>
          <w:sz w:val="24"/>
          <w:szCs w:val="24"/>
        </w:rPr>
        <w:t>”</w:t>
      </w:r>
    </w:p>
    <w:p w14:paraId="2F77AE75" w14:textId="77777777" w:rsidR="008222D1" w:rsidRDefault="008222D1" w:rsidP="008222D1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6A73671" w14:textId="77777777" w:rsidR="00F33D34" w:rsidRPr="00CF7B52" w:rsidRDefault="00C602E2" w:rsidP="00EB346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B5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F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EEA" w:rsidRPr="00CF7B52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="00EA0EEA" w:rsidRPr="00CF7B52">
        <w:rPr>
          <w:rFonts w:ascii="Times New Roman" w:hAnsi="Times New Roman" w:cs="Times New Roman"/>
          <w:sz w:val="24"/>
          <w:szCs w:val="24"/>
        </w:rPr>
        <w:t xml:space="preserve"> 2</w:t>
      </w:r>
      <w:r w:rsidR="003E436B" w:rsidRPr="00CF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36B" w:rsidRPr="00CF7B52">
        <w:rPr>
          <w:rFonts w:ascii="Times New Roman" w:hAnsi="Times New Roman" w:cs="Times New Roman"/>
          <w:sz w:val="24"/>
          <w:szCs w:val="24"/>
        </w:rPr>
        <w:t>rîndu</w:t>
      </w:r>
      <w:r w:rsidR="00E77376" w:rsidRPr="00CF7B52">
        <w:rPr>
          <w:rFonts w:ascii="Times New Roman" w:hAnsi="Times New Roman" w:cs="Times New Roman"/>
          <w:sz w:val="24"/>
          <w:szCs w:val="24"/>
        </w:rPr>
        <w:t>rile</w:t>
      </w:r>
      <w:proofErr w:type="spellEnd"/>
      <w:r w:rsidR="00E77376" w:rsidRPr="00CF7B52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E77376" w:rsidRPr="00CF7B5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77376" w:rsidRPr="00CF7B52">
        <w:rPr>
          <w:rFonts w:ascii="Times New Roman" w:hAnsi="Times New Roman" w:cs="Times New Roman"/>
          <w:sz w:val="24"/>
          <w:szCs w:val="24"/>
        </w:rPr>
        <w:t xml:space="preserve"> </w:t>
      </w:r>
      <w:r w:rsidR="00EA0EEA" w:rsidRPr="00CF7B52">
        <w:rPr>
          <w:rFonts w:ascii="Times New Roman" w:hAnsi="Times New Roman" w:cs="Times New Roman"/>
          <w:sz w:val="24"/>
          <w:szCs w:val="24"/>
        </w:rPr>
        <w:t>7</w:t>
      </w:r>
      <w:r w:rsidR="005F211C" w:rsidRPr="00CF7B52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5F211C" w:rsidRPr="00CF7B52">
        <w:rPr>
          <w:rFonts w:ascii="Times New Roman" w:hAnsi="Times New Roman" w:cs="Times New Roman"/>
          <w:sz w:val="24"/>
          <w:szCs w:val="24"/>
        </w:rPr>
        <w:t>elementelor</w:t>
      </w:r>
      <w:proofErr w:type="spellEnd"/>
      <w:r w:rsidR="005F211C" w:rsidRPr="00CF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11C" w:rsidRPr="00CF7B52">
        <w:rPr>
          <w:rFonts w:ascii="Times New Roman" w:hAnsi="Times New Roman" w:cs="Times New Roman"/>
          <w:sz w:val="24"/>
          <w:szCs w:val="24"/>
        </w:rPr>
        <w:t>bil</w:t>
      </w:r>
      <w:r w:rsidR="008018B9" w:rsidRPr="00CF7B52">
        <w:rPr>
          <w:rFonts w:ascii="Times New Roman" w:hAnsi="Times New Roman" w:cs="Times New Roman"/>
          <w:sz w:val="24"/>
          <w:szCs w:val="24"/>
        </w:rPr>
        <w:t>a</w:t>
      </w:r>
      <w:r w:rsidR="005F211C" w:rsidRPr="00CF7B52">
        <w:rPr>
          <w:rFonts w:ascii="Times New Roman" w:hAnsi="Times New Roman" w:cs="Times New Roman"/>
          <w:sz w:val="24"/>
          <w:szCs w:val="24"/>
        </w:rPr>
        <w:t>nţiere</w:t>
      </w:r>
      <w:proofErr w:type="spellEnd"/>
      <w:r w:rsidR="003E436B" w:rsidRPr="00CF7B52">
        <w:rPr>
          <w:rFonts w:ascii="Times New Roman" w:hAnsi="Times New Roman" w:cs="Times New Roman"/>
          <w:sz w:val="24"/>
          <w:szCs w:val="24"/>
        </w:rPr>
        <w:t xml:space="preserve"> </w:t>
      </w:r>
      <w:r w:rsidR="003E436B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 </w:t>
      </w:r>
      <w:proofErr w:type="spellStart"/>
      <w:r w:rsidR="003E436B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sub</w:t>
      </w:r>
      <w:r w:rsidR="00767F0F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stituie</w:t>
      </w:r>
      <w:proofErr w:type="spellEnd"/>
      <w:r w:rsidR="00767F0F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="00767F0F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rîndul</w:t>
      </w:r>
      <w:proofErr w:type="spellEnd"/>
      <w:r w:rsidR="00D31167" w:rsidRPr="00CF7B5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348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9"/>
        <w:gridCol w:w="1047"/>
        <w:gridCol w:w="870"/>
        <w:gridCol w:w="1028"/>
        <w:gridCol w:w="1048"/>
      </w:tblGrid>
      <w:tr w:rsidR="00D31167" w:rsidRPr="00CF7B52" w14:paraId="5100A1E1" w14:textId="77777777" w:rsidTr="00DC14C8">
        <w:trPr>
          <w:jc w:val="center"/>
        </w:trPr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7E05A26" w14:textId="77777777" w:rsidR="00D31167" w:rsidRPr="00B00B63" w:rsidRDefault="00D31167" w:rsidP="007B0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00B63">
              <w:rPr>
                <w:rFonts w:ascii="Times New Roman" w:eastAsia="Times New Roman" w:hAnsi="Times New Roman" w:cs="Times New Roman"/>
                <w:lang w:eastAsia="en-GB"/>
              </w:rPr>
              <w:t>Profit nerepartizat (pierderea neacoperită)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4EF607C" w14:textId="77777777" w:rsidR="00D31167" w:rsidRPr="00B00B63" w:rsidRDefault="00D31167" w:rsidP="007B0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85623" w:themeColor="accent6" w:themeShade="80"/>
                <w:lang w:eastAsia="en-GB"/>
              </w:rPr>
            </w:pPr>
            <w:r w:rsidRPr="00B00B63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E55587B" w14:textId="77777777" w:rsidR="00D31167" w:rsidRPr="00B00B63" w:rsidRDefault="00D31167" w:rsidP="007B0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00B63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B301BA8" w14:textId="77777777" w:rsidR="00D31167" w:rsidRPr="00B00B63" w:rsidRDefault="00D31167" w:rsidP="007B0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00B63">
              <w:rPr>
                <w:rFonts w:ascii="Times New Roman" w:eastAsia="Times New Roman" w:hAnsi="Times New Roman" w:cs="Times New Roman"/>
                <w:lang w:eastAsia="en-GB"/>
              </w:rPr>
              <w:t>(100 000)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FA1E5FC" w14:textId="77777777" w:rsidR="00D31167" w:rsidRPr="00B00B63" w:rsidRDefault="00D31167" w:rsidP="007B0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B00B63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1 000 000</w:t>
            </w:r>
          </w:p>
        </w:tc>
      </w:tr>
    </w:tbl>
    <w:p w14:paraId="204F0A75" w14:textId="77777777" w:rsidR="00BD4D88" w:rsidRPr="00CF7B52" w:rsidRDefault="00BD4D88" w:rsidP="00BD4D8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350FC8E" w14:textId="77777777" w:rsidR="00F33D34" w:rsidRPr="00CF7B52" w:rsidRDefault="00C602E2" w:rsidP="00EB346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B52">
        <w:rPr>
          <w:rFonts w:ascii="Times New Roman" w:hAnsi="Times New Roman" w:cs="Times New Roman"/>
          <w:sz w:val="24"/>
          <w:szCs w:val="24"/>
        </w:rPr>
        <w:t xml:space="preserve">În </w:t>
      </w:r>
      <w:r w:rsidR="00767F0F" w:rsidRPr="00CF7B52">
        <w:rPr>
          <w:rFonts w:ascii="Times New Roman" w:hAnsi="Times New Roman" w:cs="Times New Roman"/>
          <w:sz w:val="24"/>
          <w:szCs w:val="24"/>
        </w:rPr>
        <w:t>tabel</w:t>
      </w:r>
      <w:r w:rsidR="005F211C" w:rsidRPr="00CF7B52">
        <w:rPr>
          <w:rFonts w:ascii="Times New Roman" w:hAnsi="Times New Roman" w:cs="Times New Roman"/>
          <w:sz w:val="24"/>
          <w:szCs w:val="24"/>
        </w:rPr>
        <w:t>ele</w:t>
      </w:r>
      <w:r w:rsidR="00767F0F" w:rsidRPr="00CF7B52">
        <w:rPr>
          <w:rFonts w:ascii="Times New Roman" w:hAnsi="Times New Roman" w:cs="Times New Roman"/>
          <w:sz w:val="24"/>
          <w:szCs w:val="24"/>
        </w:rPr>
        <w:t xml:space="preserve"> </w:t>
      </w:r>
      <w:r w:rsidR="00614DE6" w:rsidRPr="00CF7B52">
        <w:rPr>
          <w:rFonts w:ascii="Times New Roman" w:hAnsi="Times New Roman" w:cs="Times New Roman"/>
          <w:sz w:val="24"/>
          <w:szCs w:val="24"/>
        </w:rPr>
        <w:t>3</w:t>
      </w:r>
      <w:r w:rsidR="00EA0EEA" w:rsidRPr="00CF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EEA" w:rsidRPr="00CF7B5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A0EEA" w:rsidRPr="00CF7B52">
        <w:rPr>
          <w:rFonts w:ascii="Times New Roman" w:hAnsi="Times New Roman" w:cs="Times New Roman"/>
          <w:sz w:val="24"/>
          <w:szCs w:val="24"/>
        </w:rPr>
        <w:t xml:space="preserve"> 4</w:t>
      </w:r>
      <w:r w:rsidR="00614DE6" w:rsidRPr="00CF7B52">
        <w:rPr>
          <w:sz w:val="24"/>
          <w:szCs w:val="24"/>
        </w:rPr>
        <w:t xml:space="preserve"> </w:t>
      </w:r>
      <w:proofErr w:type="spellStart"/>
      <w:r w:rsidR="00767F0F" w:rsidRPr="00CF7B52">
        <w:rPr>
          <w:rFonts w:ascii="Times New Roman" w:hAnsi="Times New Roman" w:cs="Times New Roman"/>
          <w:sz w:val="24"/>
          <w:szCs w:val="24"/>
        </w:rPr>
        <w:t>rîndurile</w:t>
      </w:r>
      <w:proofErr w:type="spellEnd"/>
      <w:r w:rsidR="00767F0F" w:rsidRPr="00CF7B52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767F0F" w:rsidRPr="00CF7B5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67F0F" w:rsidRPr="00CF7B52">
        <w:rPr>
          <w:rFonts w:ascii="Times New Roman" w:hAnsi="Times New Roman" w:cs="Times New Roman"/>
          <w:sz w:val="24"/>
          <w:szCs w:val="24"/>
        </w:rPr>
        <w:t xml:space="preserve"> </w:t>
      </w:r>
      <w:r w:rsidR="003E436B" w:rsidRPr="00CF7B52">
        <w:rPr>
          <w:rFonts w:ascii="Times New Roman" w:hAnsi="Times New Roman" w:cs="Times New Roman"/>
          <w:sz w:val="24"/>
          <w:szCs w:val="24"/>
        </w:rPr>
        <w:t>8</w:t>
      </w:r>
      <w:r w:rsidR="005F211C" w:rsidRPr="00CF7B52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5F211C" w:rsidRPr="00CF7B52">
        <w:rPr>
          <w:rFonts w:ascii="Times New Roman" w:hAnsi="Times New Roman" w:cs="Times New Roman"/>
          <w:sz w:val="24"/>
          <w:szCs w:val="24"/>
        </w:rPr>
        <w:t>elementelor</w:t>
      </w:r>
      <w:proofErr w:type="spellEnd"/>
      <w:r w:rsidR="005F211C" w:rsidRPr="00CF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11C" w:rsidRPr="00CF7B52">
        <w:rPr>
          <w:rFonts w:ascii="Times New Roman" w:hAnsi="Times New Roman" w:cs="Times New Roman"/>
          <w:sz w:val="24"/>
          <w:szCs w:val="24"/>
        </w:rPr>
        <w:t>bil</w:t>
      </w:r>
      <w:r w:rsidR="008018B9" w:rsidRPr="00CF7B52">
        <w:rPr>
          <w:rFonts w:ascii="Times New Roman" w:hAnsi="Times New Roman" w:cs="Times New Roman"/>
          <w:sz w:val="24"/>
          <w:szCs w:val="24"/>
        </w:rPr>
        <w:t>a</w:t>
      </w:r>
      <w:r w:rsidR="005F211C" w:rsidRPr="00CF7B52">
        <w:rPr>
          <w:rFonts w:ascii="Times New Roman" w:hAnsi="Times New Roman" w:cs="Times New Roman"/>
          <w:sz w:val="24"/>
          <w:szCs w:val="24"/>
        </w:rPr>
        <w:t>nţiere</w:t>
      </w:r>
      <w:proofErr w:type="spellEnd"/>
      <w:r w:rsidR="003E436B" w:rsidRPr="00CF7B52">
        <w:rPr>
          <w:rFonts w:ascii="Times New Roman" w:hAnsi="Times New Roman" w:cs="Times New Roman"/>
          <w:sz w:val="24"/>
          <w:szCs w:val="24"/>
        </w:rPr>
        <w:t xml:space="preserve"> </w:t>
      </w:r>
      <w:r w:rsidR="003E436B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 </w:t>
      </w:r>
      <w:proofErr w:type="spellStart"/>
      <w:r w:rsidR="003E436B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su</w:t>
      </w:r>
      <w:r w:rsidR="00767F0F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bstituie</w:t>
      </w:r>
      <w:proofErr w:type="spellEnd"/>
      <w:r w:rsidR="00767F0F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="00767F0F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rîndul</w:t>
      </w:r>
      <w:proofErr w:type="spellEnd"/>
      <w:r w:rsidR="00614DE6" w:rsidRPr="00CF7B5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350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2"/>
        <w:gridCol w:w="1055"/>
        <w:gridCol w:w="877"/>
        <w:gridCol w:w="1036"/>
        <w:gridCol w:w="1055"/>
      </w:tblGrid>
      <w:tr w:rsidR="007B012D" w:rsidRPr="00CF7B52" w14:paraId="438DE4C7" w14:textId="77777777" w:rsidTr="00DC14C8">
        <w:trPr>
          <w:jc w:val="center"/>
        </w:trPr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4F58318" w14:textId="77777777" w:rsidR="00614DE6" w:rsidRPr="00B00B63" w:rsidRDefault="00614DE6" w:rsidP="007B0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00B63">
              <w:rPr>
                <w:rFonts w:ascii="Times New Roman" w:eastAsia="Times New Roman" w:hAnsi="Times New Roman" w:cs="Times New Roman"/>
                <w:lang w:eastAsia="en-GB"/>
              </w:rPr>
              <w:t>Profit nerep</w:t>
            </w:r>
            <w:r w:rsidR="007B012D" w:rsidRPr="00B00B63">
              <w:rPr>
                <w:rFonts w:ascii="Times New Roman" w:eastAsia="Times New Roman" w:hAnsi="Times New Roman" w:cs="Times New Roman"/>
                <w:lang w:eastAsia="en-GB"/>
              </w:rPr>
              <w:t>artizat (pierderea neacoperită)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9B2E956" w14:textId="77777777" w:rsidR="00614DE6" w:rsidRPr="00B00B63" w:rsidRDefault="00614DE6" w:rsidP="007B0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00B63">
              <w:rPr>
                <w:rFonts w:ascii="Times New Roman" w:eastAsia="Times New Roman" w:hAnsi="Times New Roman" w:cs="Times New Roman"/>
                <w:lang w:eastAsia="en-GB"/>
              </w:rPr>
              <w:t>1 000 000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FAE7C3B" w14:textId="77777777" w:rsidR="00614DE6" w:rsidRPr="00B00B63" w:rsidRDefault="00614DE6" w:rsidP="007B0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  <w:r w:rsidRPr="00B00B63">
              <w:rPr>
                <w:rFonts w:ascii="Times New Roman" w:eastAsia="Times New Roman" w:hAnsi="Times New Roman" w:cs="Times New Roman"/>
                <w:lang w:eastAsia="en-GB"/>
              </w:rPr>
              <w:t>100 000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3E0C42B" w14:textId="77777777" w:rsidR="00614DE6" w:rsidRPr="00B00B63" w:rsidRDefault="00614DE6" w:rsidP="007B0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00B63">
              <w:rPr>
                <w:rFonts w:ascii="Times New Roman" w:eastAsia="Times New Roman" w:hAnsi="Times New Roman" w:cs="Times New Roman"/>
                <w:lang w:eastAsia="en-GB"/>
              </w:rPr>
              <w:t>(100 000)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0D26C35" w14:textId="77777777" w:rsidR="00614DE6" w:rsidRPr="00B00B63" w:rsidRDefault="00614DE6" w:rsidP="007B0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  <w:r w:rsidRPr="00B00B63">
              <w:rPr>
                <w:rFonts w:ascii="Times New Roman" w:eastAsia="Times New Roman" w:hAnsi="Times New Roman" w:cs="Times New Roman"/>
                <w:lang w:eastAsia="en-GB"/>
              </w:rPr>
              <w:t>1 000 000</w:t>
            </w:r>
          </w:p>
        </w:tc>
      </w:tr>
    </w:tbl>
    <w:p w14:paraId="358E709F" w14:textId="77777777" w:rsidR="00BD4D88" w:rsidRPr="00CF7B52" w:rsidRDefault="00BD4D88" w:rsidP="00BD4D88">
      <w:pPr>
        <w:pStyle w:val="a3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348364CB" w14:textId="77777777" w:rsidR="00F33D34" w:rsidRPr="00CF7B52" w:rsidRDefault="00767F0F" w:rsidP="00EB346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7B52">
        <w:rPr>
          <w:rFonts w:ascii="Times New Roman" w:hAnsi="Times New Roman" w:cs="Times New Roman"/>
          <w:sz w:val="24"/>
          <w:szCs w:val="24"/>
        </w:rPr>
        <w:t>T</w:t>
      </w:r>
      <w:r w:rsidR="00CC7936" w:rsidRPr="00CF7B52">
        <w:rPr>
          <w:rFonts w:ascii="Times New Roman" w:hAnsi="Times New Roman" w:cs="Times New Roman"/>
          <w:sz w:val="24"/>
          <w:szCs w:val="24"/>
        </w:rPr>
        <w:t>abe</w:t>
      </w:r>
      <w:r w:rsidRPr="00CF7B52">
        <w:rPr>
          <w:rFonts w:ascii="Times New Roman" w:hAnsi="Times New Roman" w:cs="Times New Roman"/>
          <w:sz w:val="24"/>
          <w:szCs w:val="24"/>
        </w:rPr>
        <w:t>lul 5 se expune în redacția</w:t>
      </w:r>
      <w:r w:rsidR="00CC7936" w:rsidRPr="00CF7B52">
        <w:rPr>
          <w:rFonts w:ascii="Times New Roman" w:hAnsi="Times New Roman" w:cs="Times New Roman"/>
          <w:sz w:val="24"/>
          <w:szCs w:val="24"/>
        </w:rPr>
        <w:t>:</w:t>
      </w:r>
    </w:p>
    <w:p w14:paraId="2FBEA234" w14:textId="5E9A5E4F" w:rsidR="00B55F56" w:rsidRPr="00CF7B52" w:rsidRDefault="00B55F56" w:rsidP="00B55F56">
      <w:pPr>
        <w:pStyle w:val="a3"/>
        <w:tabs>
          <w:tab w:val="left" w:pos="993"/>
        </w:tabs>
        <w:spacing w:after="0" w:line="24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CF7B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9261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F7B52">
        <w:rPr>
          <w:rFonts w:ascii="Times New Roman" w:hAnsi="Times New Roman" w:cs="Times New Roman"/>
          <w:sz w:val="24"/>
          <w:szCs w:val="24"/>
        </w:rPr>
        <w:t xml:space="preserve">  Tabelul 5</w:t>
      </w:r>
    </w:p>
    <w:p w14:paraId="3F61724B" w14:textId="77777777" w:rsidR="00B55F56" w:rsidRPr="00CF7B52" w:rsidRDefault="00B55F56" w:rsidP="00B55F56">
      <w:pPr>
        <w:pStyle w:val="a3"/>
        <w:tabs>
          <w:tab w:val="left" w:pos="993"/>
        </w:tabs>
        <w:spacing w:after="0" w:line="240" w:lineRule="auto"/>
        <w:ind w:left="993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86A7314" w14:textId="77777777" w:rsidR="00516F4E" w:rsidRPr="00CF7B52" w:rsidRDefault="00B55F56" w:rsidP="00B55F56">
      <w:pPr>
        <w:pStyle w:val="a3"/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CF7B52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516F4E" w:rsidRPr="00CF7B52">
        <w:rPr>
          <w:rFonts w:ascii="Times New Roman" w:hAnsi="Times New Roman" w:cs="Times New Roman"/>
          <w:b/>
          <w:sz w:val="24"/>
          <w:szCs w:val="24"/>
        </w:rPr>
        <w:t>Informaţii</w:t>
      </w:r>
      <w:proofErr w:type="spellEnd"/>
      <w:r w:rsidR="00516F4E" w:rsidRPr="00CF7B52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516F4E" w:rsidRPr="00CF7B52">
        <w:rPr>
          <w:rFonts w:ascii="Times New Roman" w:hAnsi="Times New Roman" w:cs="Times New Roman"/>
          <w:b/>
          <w:sz w:val="24"/>
          <w:szCs w:val="24"/>
        </w:rPr>
        <w:t>bilanţurile</w:t>
      </w:r>
      <w:proofErr w:type="spellEnd"/>
      <w:r w:rsidR="00516F4E" w:rsidRPr="00CF7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6F4E" w:rsidRPr="00CF7B52">
        <w:rPr>
          <w:rFonts w:ascii="Times New Roman" w:hAnsi="Times New Roman" w:cs="Times New Roman"/>
          <w:b/>
          <w:sz w:val="24"/>
          <w:szCs w:val="24"/>
        </w:rPr>
        <w:t>individuale</w:t>
      </w:r>
      <w:proofErr w:type="spellEnd"/>
      <w:r w:rsidR="00516F4E" w:rsidRPr="00CF7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6F4E" w:rsidRPr="00CF7B52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516F4E" w:rsidRPr="00CF7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6F4E" w:rsidRPr="00CF7B52">
        <w:rPr>
          <w:rFonts w:ascii="Times New Roman" w:hAnsi="Times New Roman" w:cs="Times New Roman"/>
          <w:b/>
          <w:sz w:val="24"/>
          <w:szCs w:val="24"/>
        </w:rPr>
        <w:t>bilanţul</w:t>
      </w:r>
      <w:proofErr w:type="spellEnd"/>
      <w:r w:rsidR="00516F4E" w:rsidRPr="00CF7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7B52">
        <w:rPr>
          <w:rFonts w:ascii="Times New Roman" w:hAnsi="Times New Roman" w:cs="Times New Roman"/>
          <w:b/>
          <w:sz w:val="24"/>
          <w:szCs w:val="24"/>
        </w:rPr>
        <w:t>consolidat</w:t>
      </w:r>
      <w:proofErr w:type="spellEnd"/>
      <w:r w:rsidRPr="00CF7B52">
        <w:rPr>
          <w:rFonts w:ascii="Times New Roman" w:hAnsi="Times New Roman" w:cs="Times New Roman"/>
          <w:b/>
          <w:sz w:val="24"/>
          <w:szCs w:val="24"/>
        </w:rPr>
        <w:t xml:space="preserve"> la 31.12.201X</w:t>
      </w:r>
    </w:p>
    <w:p w14:paraId="46CD72D9" w14:textId="7D629321" w:rsidR="00B55F56" w:rsidRPr="00CF7B52" w:rsidRDefault="00CC7530" w:rsidP="00792618">
      <w:pPr>
        <w:pStyle w:val="a3"/>
        <w:tabs>
          <w:tab w:val="left" w:pos="993"/>
        </w:tabs>
        <w:spacing w:after="0" w:line="240" w:lineRule="auto"/>
        <w:ind w:left="993" w:right="11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B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79261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CF7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2DD">
        <w:rPr>
          <w:rFonts w:ascii="Times New Roman" w:eastAsia="Times New Roman" w:hAnsi="Times New Roman" w:cs="Times New Roman"/>
          <w:lang w:eastAsia="en-GB"/>
        </w:rPr>
        <w:t>(în lei)</w:t>
      </w:r>
    </w:p>
    <w:tbl>
      <w:tblPr>
        <w:tblW w:w="4871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1303"/>
        <w:gridCol w:w="1288"/>
        <w:gridCol w:w="1284"/>
        <w:gridCol w:w="1142"/>
        <w:gridCol w:w="1857"/>
      </w:tblGrid>
      <w:tr w:rsidR="00CC7936" w:rsidRPr="00C37819" w14:paraId="750F3D96" w14:textId="77777777" w:rsidTr="00B00B63">
        <w:trPr>
          <w:jc w:val="center"/>
        </w:trPr>
        <w:tc>
          <w:tcPr>
            <w:tcW w:w="15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2BBCB98" w14:textId="77777777" w:rsidR="00CC7936" w:rsidRPr="00C37819" w:rsidRDefault="00CC7936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3781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Elemente</w:t>
            </w:r>
            <w:proofErr w:type="spellEnd"/>
            <w:r w:rsidRPr="00C3781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C3781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bilanţiere</w:t>
            </w:r>
            <w:proofErr w:type="spellEnd"/>
          </w:p>
        </w:tc>
        <w:tc>
          <w:tcPr>
            <w:tcW w:w="13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97E5B1E" w14:textId="77777777" w:rsidR="00CC7936" w:rsidRPr="00C37819" w:rsidRDefault="00CC7936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3781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Elementele</w:t>
            </w:r>
            <w:proofErr w:type="spellEnd"/>
            <w:r w:rsidRPr="00C3781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C3781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bilanţurilor</w:t>
            </w:r>
            <w:proofErr w:type="spellEnd"/>
            <w:r w:rsidRPr="00C3781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br/>
            </w:r>
            <w:proofErr w:type="spellStart"/>
            <w:r w:rsidRPr="00C3781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individuale</w:t>
            </w:r>
            <w:proofErr w:type="spellEnd"/>
            <w:r w:rsidRPr="00C3781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ale</w:t>
            </w:r>
          </w:p>
        </w:tc>
        <w:tc>
          <w:tcPr>
            <w:tcW w:w="6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F7A39A8" w14:textId="77777777" w:rsidR="00CC7936" w:rsidRPr="00C37819" w:rsidRDefault="00CC7936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Eliminări</w:t>
            </w:r>
            <w:r w:rsidRPr="00C3781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br/>
              <w:t>(ajustări) de</w:t>
            </w:r>
            <w:r w:rsidRPr="00C3781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br/>
              <w:t>consolidare</w:t>
            </w:r>
          </w:p>
        </w:tc>
        <w:tc>
          <w:tcPr>
            <w:tcW w:w="580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0F0FF"/>
          </w:tcPr>
          <w:p w14:paraId="1F02BEDF" w14:textId="77777777" w:rsidR="00CC7936" w:rsidRPr="00C37819" w:rsidRDefault="00CC7936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b/>
                <w:lang w:eastAsia="en-GB"/>
              </w:rPr>
              <w:t>Interese care nu controlează</w:t>
            </w:r>
          </w:p>
        </w:tc>
        <w:tc>
          <w:tcPr>
            <w:tcW w:w="943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0F0FF"/>
          </w:tcPr>
          <w:p w14:paraId="47612683" w14:textId="77777777" w:rsidR="00CC7936" w:rsidRPr="00C37819" w:rsidRDefault="00CC7936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3781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Elementele</w:t>
            </w:r>
            <w:proofErr w:type="spellEnd"/>
            <w:r w:rsidRPr="00C3781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br/>
            </w:r>
            <w:proofErr w:type="spellStart"/>
            <w:r w:rsidRPr="00C3781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bilanţului</w:t>
            </w:r>
            <w:proofErr w:type="spellEnd"/>
            <w:r w:rsidRPr="00C3781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br/>
            </w:r>
            <w:proofErr w:type="spellStart"/>
            <w:r w:rsidRPr="00C3781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consolidat</w:t>
            </w:r>
            <w:proofErr w:type="spellEnd"/>
          </w:p>
        </w:tc>
      </w:tr>
      <w:tr w:rsidR="00CC7936" w:rsidRPr="00C37819" w14:paraId="2D2D6B95" w14:textId="77777777" w:rsidTr="00B00B63">
        <w:trPr>
          <w:jc w:val="center"/>
        </w:trPr>
        <w:tc>
          <w:tcPr>
            <w:tcW w:w="15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vAlign w:val="center"/>
            <w:hideMark/>
          </w:tcPr>
          <w:p w14:paraId="64BAA710" w14:textId="77777777" w:rsidR="00CC7936" w:rsidRPr="00C37819" w:rsidRDefault="00CC7936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7A80F84" w14:textId="77777777" w:rsidR="00CC7936" w:rsidRPr="00C37819" w:rsidRDefault="00CC7936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3781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entităţii-mamă</w:t>
            </w:r>
            <w:proofErr w:type="spellEnd"/>
            <w:r w:rsidRPr="00C3781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”A”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5681AB6" w14:textId="77777777" w:rsidR="00CC7936" w:rsidRPr="00C37819" w:rsidRDefault="00CC7936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3781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entităţii-fiică</w:t>
            </w:r>
            <w:proofErr w:type="spellEnd"/>
            <w:r w:rsidRPr="00C3781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”B”</w:t>
            </w:r>
          </w:p>
        </w:tc>
        <w:tc>
          <w:tcPr>
            <w:tcW w:w="6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0F0FF"/>
            <w:vAlign w:val="center"/>
            <w:hideMark/>
          </w:tcPr>
          <w:p w14:paraId="75D59733" w14:textId="77777777" w:rsidR="00CC7936" w:rsidRPr="00C37819" w:rsidRDefault="00CC7936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80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0F0FF"/>
            <w:vAlign w:val="center"/>
          </w:tcPr>
          <w:p w14:paraId="1E166CA0" w14:textId="77777777" w:rsidR="00CC7936" w:rsidRPr="00C37819" w:rsidRDefault="00CC7936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43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0F0FF"/>
            <w:vAlign w:val="center"/>
          </w:tcPr>
          <w:p w14:paraId="5D51FB95" w14:textId="77777777" w:rsidR="00CC7936" w:rsidRPr="00C37819" w:rsidRDefault="00CC7936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C7936" w:rsidRPr="00C37819" w14:paraId="45A5C0EB" w14:textId="77777777" w:rsidTr="00B00B63">
        <w:trPr>
          <w:jc w:val="center"/>
        </w:trPr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284EE8C" w14:textId="77777777" w:rsidR="00CC7936" w:rsidRPr="00C37819" w:rsidRDefault="00CC7936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0C04C47" w14:textId="77777777" w:rsidR="00CC7936" w:rsidRPr="00C37819" w:rsidRDefault="00CC7936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C3AE3FB" w14:textId="77777777" w:rsidR="00CC7936" w:rsidRPr="00C37819" w:rsidRDefault="00CC7936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A490A20" w14:textId="77777777" w:rsidR="00CC7936" w:rsidRPr="00C37819" w:rsidRDefault="00CC7936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0F0FF"/>
          </w:tcPr>
          <w:p w14:paraId="4F1628E5" w14:textId="77777777" w:rsidR="00CC7936" w:rsidRPr="00C37819" w:rsidRDefault="00CC7936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b/>
                <w:lang w:eastAsia="en-GB"/>
              </w:rPr>
              <w:t>5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0F0FF"/>
          </w:tcPr>
          <w:p w14:paraId="202BA6AB" w14:textId="77777777" w:rsidR="00CC7936" w:rsidRPr="00C37819" w:rsidRDefault="00CC7936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6=2+3+4-5</w:t>
            </w:r>
          </w:p>
        </w:tc>
      </w:tr>
      <w:tr w:rsidR="00CC7936" w:rsidRPr="00C37819" w14:paraId="7F012E0F" w14:textId="77777777" w:rsidTr="00B00B63">
        <w:trPr>
          <w:jc w:val="center"/>
        </w:trPr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2E6C633" w14:textId="77777777" w:rsidR="00CC7936" w:rsidRPr="00C37819" w:rsidRDefault="00CC7936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>Fond comercial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A4E494C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85EE059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AD18ADA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>80 000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C8A2D6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31BDD30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>80 000</w:t>
            </w:r>
          </w:p>
        </w:tc>
      </w:tr>
      <w:tr w:rsidR="00CC7936" w:rsidRPr="00C37819" w14:paraId="2DF738C3" w14:textId="77777777" w:rsidTr="00B00B63">
        <w:trPr>
          <w:jc w:val="center"/>
        </w:trPr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B50FB6B" w14:textId="77777777" w:rsidR="00CC7936" w:rsidRPr="00C37819" w:rsidRDefault="00CC7936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>Mijloace fixe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CCA2F62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>3 500 000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38891A7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>1 400 000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9487F58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4A3E57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44674AF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>4 900 000</w:t>
            </w:r>
          </w:p>
        </w:tc>
      </w:tr>
      <w:tr w:rsidR="00CC7936" w:rsidRPr="00C37819" w14:paraId="58A7BEA6" w14:textId="77777777" w:rsidTr="00B00B63">
        <w:trPr>
          <w:jc w:val="center"/>
        </w:trPr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0496CDB" w14:textId="77777777" w:rsidR="00CC7936" w:rsidRPr="00C37819" w:rsidRDefault="00CC7936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>Investiţii</w:t>
            </w:r>
            <w:proofErr w:type="spellEnd"/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>financiare</w:t>
            </w:r>
            <w:proofErr w:type="spellEnd"/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>pe</w:t>
            </w:r>
            <w:proofErr w:type="spellEnd"/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>termen</w:t>
            </w:r>
            <w:proofErr w:type="spellEnd"/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 xml:space="preserve"> lung </w:t>
            </w:r>
            <w:proofErr w:type="spellStart"/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>în</w:t>
            </w:r>
            <w:proofErr w:type="spellEnd"/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>părţi</w:t>
            </w:r>
            <w:proofErr w:type="spellEnd"/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>afiliate</w:t>
            </w:r>
            <w:proofErr w:type="spellEnd"/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BE1C323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>800 000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F07C452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8036544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>(800 000)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50B5A0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4547F63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C7936" w:rsidRPr="00C37819" w14:paraId="6F4955FD" w14:textId="77777777" w:rsidTr="00B00B63">
        <w:trPr>
          <w:jc w:val="center"/>
        </w:trPr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649BD4C" w14:textId="77777777" w:rsidR="00CC7936" w:rsidRPr="00C37819" w:rsidRDefault="00CC7936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>Active circulante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5EFE207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>1 600 000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EBF0315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>700 000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0E5FC9F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1917E2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7B614D1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>2 300 000</w:t>
            </w:r>
          </w:p>
        </w:tc>
      </w:tr>
      <w:tr w:rsidR="00CC7936" w:rsidRPr="00C37819" w14:paraId="281D2453" w14:textId="77777777" w:rsidTr="00B00B63">
        <w:trPr>
          <w:trHeight w:val="264"/>
          <w:jc w:val="center"/>
        </w:trPr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B74B05C" w14:textId="77777777" w:rsidR="00CC7936" w:rsidRPr="00C37819" w:rsidRDefault="00CC7936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Total active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69EB786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5 900 000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1F3847E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2 100 000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62EB682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(720 000)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91C5FCF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946616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7 280 000</w:t>
            </w:r>
          </w:p>
        </w:tc>
      </w:tr>
      <w:tr w:rsidR="00CC7936" w:rsidRPr="00C37819" w14:paraId="6E8CA1DD" w14:textId="77777777" w:rsidTr="00B00B63">
        <w:trPr>
          <w:trHeight w:val="226"/>
          <w:jc w:val="center"/>
        </w:trPr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1073ED3" w14:textId="77777777" w:rsidR="00CC7936" w:rsidRPr="00C37819" w:rsidRDefault="00CC7936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>Capital social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E01E0C0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>2 000 000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917CCC9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>800 000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11838B7" w14:textId="77777777" w:rsidR="00CC7936" w:rsidRPr="00C37819" w:rsidRDefault="009B2E0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>(</w:t>
            </w:r>
            <w:r w:rsidR="00CC7936" w:rsidRPr="00C37819">
              <w:rPr>
                <w:rFonts w:ascii="Times New Roman" w:eastAsia="Times New Roman" w:hAnsi="Times New Roman" w:cs="Times New Roman"/>
                <w:lang w:eastAsia="en-GB"/>
              </w:rPr>
              <w:t>640 000</w:t>
            </w:r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9447FC0" w14:textId="77777777" w:rsidR="00CC7936" w:rsidRPr="00C37819" w:rsidRDefault="00BD4D88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>(</w:t>
            </w:r>
            <w:r w:rsidR="00CC7936" w:rsidRPr="00C37819">
              <w:rPr>
                <w:rFonts w:ascii="Times New Roman" w:eastAsia="Times New Roman" w:hAnsi="Times New Roman" w:cs="Times New Roman"/>
                <w:lang w:eastAsia="en-GB"/>
              </w:rPr>
              <w:t>160</w:t>
            </w:r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 w:rsidR="00CC7936" w:rsidRPr="00C37819">
              <w:rPr>
                <w:rFonts w:ascii="Times New Roman" w:eastAsia="Times New Roman" w:hAnsi="Times New Roman" w:cs="Times New Roman"/>
                <w:lang w:eastAsia="en-GB"/>
              </w:rPr>
              <w:t>000</w:t>
            </w:r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  <w:r w:rsidR="00CC7936" w:rsidRPr="00C3781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3E5B63B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>2 000 000</w:t>
            </w:r>
          </w:p>
        </w:tc>
      </w:tr>
      <w:tr w:rsidR="00CC7936" w:rsidRPr="00C37819" w14:paraId="542AD17F" w14:textId="77777777" w:rsidTr="00B00B63">
        <w:trPr>
          <w:trHeight w:val="485"/>
          <w:jc w:val="center"/>
        </w:trPr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42A907A" w14:textId="77777777" w:rsidR="00CC7936" w:rsidRPr="00C37819" w:rsidRDefault="00CC7936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 xml:space="preserve">Profit nerepartizat (pierderea neacoperită)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FF54F19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>1 000 000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0E81D17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>100 000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3B0DF3B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>(80 000)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70DF81" w14:textId="6025771B" w:rsidR="00CC7936" w:rsidRPr="00C37819" w:rsidRDefault="00BD4D88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>(</w:t>
            </w:r>
            <w:r w:rsidR="00CC7936" w:rsidRPr="00C37819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 w:rsidR="00CC7936" w:rsidRPr="00C37819">
              <w:rPr>
                <w:rFonts w:ascii="Times New Roman" w:eastAsia="Times New Roman" w:hAnsi="Times New Roman" w:cs="Times New Roman"/>
                <w:lang w:eastAsia="en-GB"/>
              </w:rPr>
              <w:t>000</w:t>
            </w:r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C3B487A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</w:t>
            </w:r>
            <w:r w:rsidR="00516F4E" w:rsidRPr="00C3781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</w:t>
            </w:r>
            <w:r w:rsidRPr="00C37819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000 000</w:t>
            </w:r>
          </w:p>
          <w:p w14:paraId="095870C0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FF0000"/>
                <w:lang w:eastAsia="en-GB"/>
              </w:rPr>
            </w:pPr>
          </w:p>
          <w:p w14:paraId="20EA361E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FF0000"/>
                <w:lang w:eastAsia="en-GB"/>
              </w:rPr>
            </w:pPr>
          </w:p>
        </w:tc>
      </w:tr>
      <w:tr w:rsidR="00CC7936" w:rsidRPr="00C37819" w14:paraId="6DAC0720" w14:textId="77777777" w:rsidTr="00B00B63">
        <w:trPr>
          <w:jc w:val="center"/>
        </w:trPr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9B3E29C" w14:textId="77777777" w:rsidR="00CC7936" w:rsidRPr="00C37819" w:rsidRDefault="00CC7936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>Interesele care nu controlează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5093C9C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E670084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08BAB9C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434979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>180 000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66A3F0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>180 000</w:t>
            </w:r>
          </w:p>
        </w:tc>
      </w:tr>
      <w:tr w:rsidR="00CC7936" w:rsidRPr="00C37819" w14:paraId="24B84116" w14:textId="77777777" w:rsidTr="00B00B63">
        <w:trPr>
          <w:jc w:val="center"/>
        </w:trPr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B9A47C3" w14:textId="77777777" w:rsidR="00CC7936" w:rsidRPr="00C37819" w:rsidRDefault="00CC7936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>Datorii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8C00ED4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>2 900 000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B05D91F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>1 200 000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A6748A4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75A6EE8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35D7E04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lang w:eastAsia="en-GB"/>
              </w:rPr>
              <w:t>4 100 000</w:t>
            </w:r>
          </w:p>
        </w:tc>
      </w:tr>
      <w:tr w:rsidR="00CC7936" w:rsidRPr="00C37819" w14:paraId="5D99458F" w14:textId="77777777" w:rsidTr="00B00B63">
        <w:trPr>
          <w:jc w:val="center"/>
        </w:trPr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BA5B678" w14:textId="77777777" w:rsidR="00CC7936" w:rsidRPr="00C37819" w:rsidRDefault="00CC7936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Total pasive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F55EC64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5 900 000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E5A8728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2 100 000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1FFC04E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(720 000)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B8141B6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C2A0A1" w14:textId="77777777" w:rsidR="00CC7936" w:rsidRPr="00C37819" w:rsidRDefault="00CC7936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3781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7 280 000</w:t>
            </w:r>
          </w:p>
        </w:tc>
      </w:tr>
    </w:tbl>
    <w:p w14:paraId="5C0E6F91" w14:textId="77777777" w:rsidR="00BD4D88" w:rsidRPr="00CF7B52" w:rsidRDefault="00BD4D88" w:rsidP="00BD4D88">
      <w:pPr>
        <w:pStyle w:val="a3"/>
        <w:tabs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0DAE7BE" w14:textId="77777777" w:rsidR="00CC7936" w:rsidRPr="00CF7B52" w:rsidRDefault="00DC14C8" w:rsidP="00EB346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7B52">
        <w:rPr>
          <w:rFonts w:ascii="Times New Roman" w:hAnsi="Times New Roman" w:cs="Times New Roman"/>
          <w:sz w:val="24"/>
          <w:szCs w:val="24"/>
        </w:rPr>
        <w:t>După ta</w:t>
      </w:r>
      <w:r w:rsidR="00EA0EEA" w:rsidRPr="00CF7B52">
        <w:rPr>
          <w:rFonts w:ascii="Times New Roman" w:hAnsi="Times New Roman" w:cs="Times New Roman"/>
          <w:sz w:val="24"/>
          <w:szCs w:val="24"/>
        </w:rPr>
        <w:t>belul 5</w:t>
      </w:r>
      <w:r w:rsidRPr="00CF7B52">
        <w:rPr>
          <w:rFonts w:ascii="Times New Roman" w:hAnsi="Times New Roman" w:cs="Times New Roman"/>
          <w:sz w:val="24"/>
          <w:szCs w:val="24"/>
        </w:rPr>
        <w:t xml:space="preserve"> p</w:t>
      </w:r>
      <w:r w:rsidR="00F33D34" w:rsidRPr="00CF7B52">
        <w:rPr>
          <w:rFonts w:ascii="Times New Roman" w:hAnsi="Times New Roman" w:cs="Times New Roman"/>
          <w:sz w:val="24"/>
          <w:szCs w:val="24"/>
        </w:rPr>
        <w:t>rimul aline</w:t>
      </w:r>
      <w:r w:rsidR="00381C5C" w:rsidRPr="00CF7B52">
        <w:rPr>
          <w:rFonts w:ascii="Times New Roman" w:hAnsi="Times New Roman" w:cs="Times New Roman"/>
          <w:sz w:val="24"/>
          <w:szCs w:val="24"/>
        </w:rPr>
        <w:t xml:space="preserve">at </w:t>
      </w:r>
      <w:r w:rsidRPr="00CF7B52">
        <w:rPr>
          <w:rFonts w:ascii="Times New Roman" w:hAnsi="Times New Roman" w:cs="Times New Roman"/>
          <w:sz w:val="24"/>
          <w:szCs w:val="24"/>
        </w:rPr>
        <w:t>se expune în redacția</w:t>
      </w:r>
      <w:r w:rsidR="00381C5C" w:rsidRPr="00CF7B52">
        <w:rPr>
          <w:rFonts w:ascii="Times New Roman" w:hAnsi="Times New Roman" w:cs="Times New Roman"/>
          <w:sz w:val="24"/>
          <w:szCs w:val="24"/>
        </w:rPr>
        <w:t>:</w:t>
      </w:r>
    </w:p>
    <w:p w14:paraId="58F9243C" w14:textId="1350299A" w:rsidR="00463F0A" w:rsidRPr="00CF7B52" w:rsidRDefault="00463F0A" w:rsidP="00516F4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B52">
        <w:rPr>
          <w:rFonts w:ascii="Times New Roman" w:hAnsi="Times New Roman" w:cs="Times New Roman"/>
          <w:sz w:val="24"/>
          <w:szCs w:val="24"/>
        </w:rPr>
        <w:lastRenderedPageBreak/>
        <w:t>,,În baza datelor din exemplu, se elimină valoarea contabilă a investiției entității-mamă în entitatea-fiică</w:t>
      </w:r>
      <w:r w:rsidR="00516F4E" w:rsidRPr="00CF7B52">
        <w:rPr>
          <w:rFonts w:ascii="Times New Roman" w:hAnsi="Times New Roman" w:cs="Times New Roman"/>
          <w:sz w:val="24"/>
          <w:szCs w:val="24"/>
        </w:rPr>
        <w:t xml:space="preserve"> </w:t>
      </w:r>
      <w:r w:rsidR="000D4513" w:rsidRPr="00924FB2">
        <w:rPr>
          <w:rFonts w:ascii="Times New Roman" w:hAnsi="Times New Roman" w:cs="Times New Roman"/>
          <w:sz w:val="24"/>
          <w:szCs w:val="24"/>
        </w:rPr>
        <w:t>–</w:t>
      </w:r>
      <w:r w:rsidRPr="00CF7B52">
        <w:rPr>
          <w:rFonts w:ascii="Times New Roman" w:hAnsi="Times New Roman" w:cs="Times New Roman"/>
          <w:sz w:val="24"/>
          <w:szCs w:val="24"/>
        </w:rPr>
        <w:t xml:space="preserve"> 800 000 lei și 80% din capitalul propriu al entității-fiice</w:t>
      </w:r>
      <w:r w:rsidR="00516F4E" w:rsidRPr="00CF7B52">
        <w:rPr>
          <w:rFonts w:ascii="Times New Roman" w:hAnsi="Times New Roman" w:cs="Times New Roman"/>
          <w:sz w:val="24"/>
          <w:szCs w:val="24"/>
        </w:rPr>
        <w:t xml:space="preserve"> </w:t>
      </w:r>
      <w:r w:rsidR="000D4513" w:rsidRPr="00924FB2">
        <w:rPr>
          <w:rFonts w:ascii="Times New Roman" w:hAnsi="Times New Roman" w:cs="Times New Roman"/>
          <w:sz w:val="24"/>
          <w:szCs w:val="24"/>
        </w:rPr>
        <w:t>–</w:t>
      </w:r>
      <w:r w:rsidRPr="00CF7B52">
        <w:rPr>
          <w:rFonts w:ascii="Times New Roman" w:hAnsi="Times New Roman" w:cs="Times New Roman"/>
          <w:sz w:val="24"/>
          <w:szCs w:val="24"/>
        </w:rPr>
        <w:t xml:space="preserve"> 640 000 lei (800 000 lei x 80%) și 80 000 lei (100 000 lei x 80%).”</w:t>
      </w:r>
    </w:p>
    <w:p w14:paraId="68F0052F" w14:textId="77777777" w:rsidR="00AB0B4A" w:rsidRPr="00CF7B52" w:rsidRDefault="00AB0B4A" w:rsidP="00AB0B4A">
      <w:pPr>
        <w:pStyle w:val="a3"/>
        <w:tabs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723EDF2" w14:textId="2CC97095" w:rsidR="00792618" w:rsidRDefault="00DC14C8" w:rsidP="0079261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B5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F7B52">
        <w:rPr>
          <w:rFonts w:ascii="Times New Roman" w:hAnsi="Times New Roman" w:cs="Times New Roman"/>
          <w:sz w:val="24"/>
          <w:szCs w:val="24"/>
        </w:rPr>
        <w:t xml:space="preserve"> </w:t>
      </w:r>
      <w:r w:rsidR="00C602E2" w:rsidRPr="00CF7B52">
        <w:rPr>
          <w:rFonts w:ascii="Times New Roman" w:hAnsi="Times New Roman" w:cs="Times New Roman"/>
          <w:sz w:val="24"/>
          <w:szCs w:val="24"/>
        </w:rPr>
        <w:t>p</w:t>
      </w:r>
      <w:r w:rsidR="00EA0EEA" w:rsidRPr="00CF7B52">
        <w:rPr>
          <w:rFonts w:ascii="Times New Roman" w:hAnsi="Times New Roman" w:cs="Times New Roman"/>
          <w:sz w:val="24"/>
          <w:szCs w:val="24"/>
        </w:rPr>
        <w:t>ct.31</w:t>
      </w:r>
      <w:r w:rsidR="002A4EC7" w:rsidRPr="00CF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C7" w:rsidRPr="00CF7B52">
        <w:rPr>
          <w:rFonts w:ascii="Times New Roman" w:hAnsi="Times New Roman" w:cs="Times New Roman"/>
          <w:sz w:val="24"/>
          <w:szCs w:val="24"/>
        </w:rPr>
        <w:t>subpct</w:t>
      </w:r>
      <w:proofErr w:type="spellEnd"/>
      <w:r w:rsidR="002A4EC7" w:rsidRPr="00CF7B52">
        <w:rPr>
          <w:rFonts w:ascii="Times New Roman" w:hAnsi="Times New Roman" w:cs="Times New Roman"/>
          <w:sz w:val="24"/>
          <w:szCs w:val="24"/>
        </w:rPr>
        <w:t xml:space="preserve"> 3)</w:t>
      </w:r>
      <w:r w:rsidR="000D4513">
        <w:rPr>
          <w:rFonts w:ascii="Times New Roman" w:hAnsi="Times New Roman" w:cs="Times New Roman"/>
          <w:sz w:val="24"/>
          <w:szCs w:val="24"/>
        </w:rPr>
        <w:t xml:space="preserve"> </w:t>
      </w:r>
      <w:r w:rsidR="000D4513" w:rsidRPr="00924FB2">
        <w:rPr>
          <w:rFonts w:ascii="Times New Roman" w:hAnsi="Times New Roman" w:cs="Times New Roman"/>
          <w:sz w:val="24"/>
          <w:szCs w:val="24"/>
        </w:rPr>
        <w:t>–</w:t>
      </w:r>
      <w:r w:rsidR="000D4513">
        <w:rPr>
          <w:rFonts w:ascii="Times New Roman" w:hAnsi="Times New Roman" w:cs="Times New Roman"/>
          <w:sz w:val="24"/>
          <w:szCs w:val="24"/>
        </w:rPr>
        <w:t xml:space="preserve"> </w:t>
      </w:r>
      <w:r w:rsidR="002A4EC7" w:rsidRPr="00CF7B52">
        <w:rPr>
          <w:rFonts w:ascii="Times New Roman" w:hAnsi="Times New Roman" w:cs="Times New Roman"/>
          <w:sz w:val="24"/>
          <w:szCs w:val="24"/>
        </w:rPr>
        <w:t xml:space="preserve">5) se </w:t>
      </w:r>
      <w:proofErr w:type="spellStart"/>
      <w:r w:rsidR="002A4EC7" w:rsidRPr="00CF7B52">
        <w:rPr>
          <w:rFonts w:ascii="Times New Roman" w:hAnsi="Times New Roman" w:cs="Times New Roman"/>
          <w:sz w:val="24"/>
          <w:szCs w:val="24"/>
        </w:rPr>
        <w:t>expun</w:t>
      </w:r>
      <w:proofErr w:type="spellEnd"/>
      <w:r w:rsidR="002A4EC7" w:rsidRPr="00CF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C7" w:rsidRPr="00CF7B5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A4EC7" w:rsidRPr="00CF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C7" w:rsidRPr="00CF7B52">
        <w:rPr>
          <w:rFonts w:ascii="Times New Roman" w:hAnsi="Times New Roman" w:cs="Times New Roman"/>
          <w:sz w:val="24"/>
          <w:szCs w:val="24"/>
        </w:rPr>
        <w:t>redacţia</w:t>
      </w:r>
      <w:proofErr w:type="spellEnd"/>
      <w:r w:rsidR="00BD4D88" w:rsidRPr="00CF7B52">
        <w:rPr>
          <w:rFonts w:ascii="Times New Roman" w:hAnsi="Times New Roman" w:cs="Times New Roman"/>
          <w:sz w:val="24"/>
          <w:szCs w:val="24"/>
        </w:rPr>
        <w:t>:</w:t>
      </w:r>
    </w:p>
    <w:p w14:paraId="204F86C0" w14:textId="4B539E1A" w:rsidR="009C4289" w:rsidRPr="00792618" w:rsidRDefault="008D5389" w:rsidP="0079261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,,</w:t>
      </w:r>
      <w:r w:rsidR="009C4289" w:rsidRPr="00792618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9C4289" w:rsidRPr="00792618">
        <w:rPr>
          <w:rFonts w:ascii="Times New Roman" w:hAnsi="Times New Roman" w:cs="Times New Roman"/>
          <w:sz w:val="24"/>
          <w:szCs w:val="24"/>
        </w:rPr>
        <w:t xml:space="preserve">) </w:t>
      </w:r>
      <w:r w:rsidR="002A4EC7" w:rsidRPr="00792618">
        <w:rPr>
          <w:rFonts w:ascii="Times New Roman" w:hAnsi="Times New Roman" w:cs="Times New Roman"/>
          <w:sz w:val="24"/>
          <w:szCs w:val="24"/>
        </w:rPr>
        <w:t>interesele</w:t>
      </w:r>
      <w:r w:rsidR="009C4289" w:rsidRPr="00792618">
        <w:rPr>
          <w:rFonts w:ascii="Times New Roman" w:hAnsi="Times New Roman" w:cs="Times New Roman"/>
          <w:sz w:val="24"/>
          <w:szCs w:val="24"/>
        </w:rPr>
        <w:t>,</w:t>
      </w:r>
      <w:r w:rsidR="002A4EC7" w:rsidRPr="00792618">
        <w:rPr>
          <w:rFonts w:ascii="Times New Roman" w:hAnsi="Times New Roman" w:cs="Times New Roman"/>
          <w:sz w:val="24"/>
          <w:szCs w:val="24"/>
        </w:rPr>
        <w:t xml:space="preserve"> care nu controlează la data </w:t>
      </w:r>
      <w:proofErr w:type="spellStart"/>
      <w:r w:rsidR="002A4EC7" w:rsidRPr="00792618">
        <w:rPr>
          <w:rFonts w:ascii="Times New Roman" w:hAnsi="Times New Roman" w:cs="Times New Roman"/>
          <w:sz w:val="24"/>
          <w:szCs w:val="24"/>
        </w:rPr>
        <w:t>raportării</w:t>
      </w:r>
      <w:proofErr w:type="spellEnd"/>
      <w:r w:rsidR="002A4EC7" w:rsidRPr="00792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C7" w:rsidRPr="00792618">
        <w:rPr>
          <w:rFonts w:ascii="Times New Roman" w:hAnsi="Times New Roman" w:cs="Times New Roman"/>
          <w:sz w:val="24"/>
          <w:szCs w:val="24"/>
        </w:rPr>
        <w:t>luînd</w:t>
      </w:r>
      <w:proofErr w:type="spellEnd"/>
      <w:r w:rsidR="002A4EC7" w:rsidRPr="00792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C7" w:rsidRPr="0079261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A4EC7" w:rsidRPr="00792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C7" w:rsidRPr="00792618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="002A4EC7" w:rsidRPr="00792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C7" w:rsidRPr="00792618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="002A4EC7" w:rsidRPr="00792618">
        <w:rPr>
          <w:rFonts w:ascii="Times New Roman" w:hAnsi="Times New Roman" w:cs="Times New Roman"/>
          <w:sz w:val="24"/>
          <w:szCs w:val="24"/>
        </w:rPr>
        <w:t xml:space="preserve"> respectivă în modificările </w:t>
      </w:r>
      <w:proofErr w:type="spellStart"/>
      <w:r w:rsidR="008149CF" w:rsidRPr="00792618">
        <w:rPr>
          <w:rFonts w:ascii="Times New Roman" w:hAnsi="Times New Roman" w:cs="Times New Roman"/>
          <w:sz w:val="24"/>
          <w:szCs w:val="24"/>
        </w:rPr>
        <w:t>activelor</w:t>
      </w:r>
      <w:proofErr w:type="spellEnd"/>
      <w:r w:rsidR="008149CF" w:rsidRPr="00792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9CF" w:rsidRPr="00792618">
        <w:rPr>
          <w:rFonts w:ascii="Times New Roman" w:hAnsi="Times New Roman" w:cs="Times New Roman"/>
          <w:sz w:val="24"/>
          <w:szCs w:val="24"/>
        </w:rPr>
        <w:t>nete</w:t>
      </w:r>
      <w:proofErr w:type="spellEnd"/>
      <w:r w:rsidR="008149CF" w:rsidRPr="00792618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2A4EC7" w:rsidRPr="00792618">
        <w:rPr>
          <w:rFonts w:ascii="Times New Roman" w:hAnsi="Times New Roman" w:cs="Times New Roman"/>
          <w:sz w:val="24"/>
          <w:szCs w:val="24"/>
        </w:rPr>
        <w:t>entităţii-fiică</w:t>
      </w:r>
      <w:proofErr w:type="spellEnd"/>
      <w:r w:rsidR="002A4EC7" w:rsidRPr="00792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C7" w:rsidRPr="00792618">
        <w:rPr>
          <w:rFonts w:ascii="Times New Roman" w:hAnsi="Times New Roman" w:cs="Times New Roman"/>
          <w:sz w:val="24"/>
          <w:szCs w:val="24"/>
        </w:rPr>
        <w:t>survenite</w:t>
      </w:r>
      <w:proofErr w:type="spellEnd"/>
      <w:r w:rsidR="002A4EC7" w:rsidRPr="00792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C7" w:rsidRPr="00792618">
        <w:rPr>
          <w:rFonts w:ascii="Times New Roman" w:hAnsi="Times New Roman" w:cs="Times New Roman"/>
          <w:sz w:val="24"/>
          <w:szCs w:val="24"/>
        </w:rPr>
        <w:t>d</w:t>
      </w:r>
      <w:r w:rsidR="00A90878">
        <w:rPr>
          <w:rFonts w:ascii="Times New Roman" w:hAnsi="Times New Roman" w:cs="Times New Roman"/>
          <w:sz w:val="24"/>
          <w:szCs w:val="24"/>
        </w:rPr>
        <w:t>upă</w:t>
      </w:r>
      <w:proofErr w:type="spellEnd"/>
      <w:r w:rsidR="00A9087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A90878">
        <w:rPr>
          <w:rFonts w:ascii="Times New Roman" w:hAnsi="Times New Roman" w:cs="Times New Roman"/>
          <w:sz w:val="24"/>
          <w:szCs w:val="24"/>
        </w:rPr>
        <w:t>obţinerii</w:t>
      </w:r>
      <w:proofErr w:type="spellEnd"/>
      <w:r w:rsidR="00A9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9CF" w:rsidRPr="00792618">
        <w:rPr>
          <w:rFonts w:ascii="Times New Roman" w:hAnsi="Times New Roman" w:cs="Times New Roman"/>
          <w:sz w:val="24"/>
          <w:szCs w:val="24"/>
        </w:rPr>
        <w:t>controlului</w:t>
      </w:r>
      <w:proofErr w:type="spellEnd"/>
      <w:r w:rsidR="008149CF" w:rsidRPr="00792618">
        <w:rPr>
          <w:rFonts w:ascii="Times New Roman" w:hAnsi="Times New Roman" w:cs="Times New Roman"/>
          <w:sz w:val="24"/>
          <w:szCs w:val="24"/>
        </w:rPr>
        <w:t>;</w:t>
      </w:r>
    </w:p>
    <w:p w14:paraId="0C60C20D" w14:textId="3618D8AE" w:rsidR="009C4289" w:rsidRDefault="009C4289" w:rsidP="00EB34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28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8149CF" w:rsidRPr="009C4289">
        <w:rPr>
          <w:rFonts w:ascii="Times New Roman" w:hAnsi="Times New Roman" w:cs="Times New Roman"/>
          <w:sz w:val="24"/>
          <w:szCs w:val="24"/>
        </w:rPr>
        <w:t>repartizarea</w:t>
      </w:r>
      <w:proofErr w:type="spellEnd"/>
      <w:r w:rsidR="008149CF" w:rsidRPr="009C4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9CF" w:rsidRPr="009C4289">
        <w:rPr>
          <w:rFonts w:ascii="Times New Roman" w:hAnsi="Times New Roman" w:cs="Times New Roman"/>
          <w:sz w:val="24"/>
          <w:szCs w:val="24"/>
        </w:rPr>
        <w:t>proporţională</w:t>
      </w:r>
      <w:proofErr w:type="spellEnd"/>
      <w:r w:rsidR="008149CF" w:rsidRPr="009C428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D5822" w:rsidRPr="009C4289">
        <w:rPr>
          <w:rFonts w:ascii="Times New Roman" w:hAnsi="Times New Roman" w:cs="Times New Roman"/>
          <w:sz w:val="24"/>
          <w:szCs w:val="24"/>
        </w:rPr>
        <w:t>modificărilor</w:t>
      </w:r>
      <w:proofErr w:type="spellEnd"/>
      <w:r w:rsidR="008D5822" w:rsidRPr="009C4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9CF" w:rsidRPr="009C4289">
        <w:rPr>
          <w:rFonts w:ascii="Times New Roman" w:hAnsi="Times New Roman" w:cs="Times New Roman"/>
          <w:sz w:val="24"/>
          <w:szCs w:val="24"/>
        </w:rPr>
        <w:t>rezervelor</w:t>
      </w:r>
      <w:proofErr w:type="spellEnd"/>
      <w:r w:rsidR="008149CF" w:rsidRPr="009C4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9CF" w:rsidRPr="009C4289">
        <w:rPr>
          <w:rFonts w:ascii="Times New Roman" w:hAnsi="Times New Roman" w:cs="Times New Roman"/>
          <w:sz w:val="24"/>
          <w:szCs w:val="24"/>
        </w:rPr>
        <w:t>entităţii-fiică</w:t>
      </w:r>
      <w:proofErr w:type="spellEnd"/>
      <w:r w:rsidR="008149CF" w:rsidRPr="009C42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149CF" w:rsidRPr="009C4289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="008149CF" w:rsidRPr="009C4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9CF" w:rsidRPr="009C4289">
        <w:rPr>
          <w:rFonts w:ascii="Times New Roman" w:hAnsi="Times New Roman" w:cs="Times New Roman"/>
          <w:sz w:val="24"/>
          <w:szCs w:val="24"/>
        </w:rPr>
        <w:t>rezervelor</w:t>
      </w:r>
      <w:proofErr w:type="spellEnd"/>
      <w:r w:rsidR="008149CF" w:rsidRPr="009C428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8149CF" w:rsidRPr="009C4289">
        <w:rPr>
          <w:rFonts w:ascii="Times New Roman" w:hAnsi="Times New Roman" w:cs="Times New Roman"/>
          <w:sz w:val="24"/>
          <w:szCs w:val="24"/>
        </w:rPr>
        <w:t>reevaluare</w:t>
      </w:r>
      <w:proofErr w:type="spellEnd"/>
      <w:r w:rsidR="008149CF" w:rsidRPr="009C4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9CF" w:rsidRPr="009C428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149CF" w:rsidRPr="009C4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9CF" w:rsidRPr="009C4289">
        <w:rPr>
          <w:rFonts w:ascii="Times New Roman" w:hAnsi="Times New Roman" w:cs="Times New Roman"/>
          <w:sz w:val="24"/>
          <w:szCs w:val="24"/>
        </w:rPr>
        <w:t>diferenţelor</w:t>
      </w:r>
      <w:proofErr w:type="spellEnd"/>
      <w:r w:rsidR="008149CF" w:rsidRPr="009C4289">
        <w:rPr>
          <w:rFonts w:ascii="Times New Roman" w:hAnsi="Times New Roman" w:cs="Times New Roman"/>
          <w:sz w:val="24"/>
          <w:szCs w:val="24"/>
        </w:rPr>
        <w:t xml:space="preserve"> de curs valutar din c</w:t>
      </w:r>
      <w:r w:rsidR="000D4513">
        <w:rPr>
          <w:rFonts w:ascii="Times New Roman" w:hAnsi="Times New Roman" w:cs="Times New Roman"/>
          <w:sz w:val="24"/>
          <w:szCs w:val="24"/>
        </w:rPr>
        <w:t xml:space="preserve">onversie) de la data </w:t>
      </w:r>
      <w:proofErr w:type="spellStart"/>
      <w:r w:rsidR="000D4513">
        <w:rPr>
          <w:rFonts w:ascii="Times New Roman" w:hAnsi="Times New Roman" w:cs="Times New Roman"/>
          <w:sz w:val="24"/>
          <w:szCs w:val="24"/>
        </w:rPr>
        <w:t>obţinerii</w:t>
      </w:r>
      <w:proofErr w:type="spellEnd"/>
      <w:r w:rsidR="000D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9CF" w:rsidRPr="009C4289">
        <w:rPr>
          <w:rFonts w:ascii="Times New Roman" w:hAnsi="Times New Roman" w:cs="Times New Roman"/>
          <w:sz w:val="24"/>
          <w:szCs w:val="24"/>
        </w:rPr>
        <w:t>controlului</w:t>
      </w:r>
      <w:proofErr w:type="spellEnd"/>
      <w:r w:rsidR="008149CF" w:rsidRPr="009C4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9CF" w:rsidRPr="009C4289">
        <w:rPr>
          <w:rFonts w:ascii="Times New Roman" w:hAnsi="Times New Roman" w:cs="Times New Roman"/>
          <w:sz w:val="24"/>
          <w:szCs w:val="24"/>
        </w:rPr>
        <w:t>pînă</w:t>
      </w:r>
      <w:proofErr w:type="spellEnd"/>
      <w:r w:rsidR="008149CF" w:rsidRPr="009C4289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8149CF" w:rsidRPr="009C4289">
        <w:rPr>
          <w:rFonts w:ascii="Times New Roman" w:hAnsi="Times New Roman" w:cs="Times New Roman"/>
          <w:sz w:val="24"/>
          <w:szCs w:val="24"/>
        </w:rPr>
        <w:t>raportării</w:t>
      </w:r>
      <w:proofErr w:type="spellEnd"/>
      <w:r w:rsidR="008149CF" w:rsidRPr="009C42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49CF" w:rsidRPr="009C428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8149CF" w:rsidRPr="009C4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9CF" w:rsidRPr="009C4289">
        <w:rPr>
          <w:rFonts w:ascii="Times New Roman" w:hAnsi="Times New Roman" w:cs="Times New Roman"/>
          <w:sz w:val="24"/>
          <w:szCs w:val="24"/>
        </w:rPr>
        <w:t>entitatea-mamă</w:t>
      </w:r>
      <w:proofErr w:type="spellEnd"/>
      <w:r w:rsidR="008149CF" w:rsidRPr="009C4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9CF" w:rsidRPr="009C428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149CF" w:rsidRPr="009C4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9CF" w:rsidRPr="009C4289">
        <w:rPr>
          <w:rFonts w:ascii="Times New Roman" w:hAnsi="Times New Roman" w:cs="Times New Roman"/>
          <w:sz w:val="24"/>
          <w:szCs w:val="24"/>
        </w:rPr>
        <w:t>interesele</w:t>
      </w:r>
      <w:proofErr w:type="spellEnd"/>
      <w:r w:rsidR="008149CF" w:rsidRPr="009C4289">
        <w:rPr>
          <w:rFonts w:ascii="Times New Roman" w:hAnsi="Times New Roman" w:cs="Times New Roman"/>
          <w:sz w:val="24"/>
          <w:szCs w:val="24"/>
        </w:rPr>
        <w:t xml:space="preserve"> care nu controlează;</w:t>
      </w:r>
    </w:p>
    <w:p w14:paraId="3621249A" w14:textId="44A55223" w:rsidR="008149CF" w:rsidRPr="009C4289" w:rsidRDefault="009C4289" w:rsidP="00EB34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289">
        <w:rPr>
          <w:rFonts w:ascii="Times New Roman" w:hAnsi="Times New Roman" w:cs="Times New Roman"/>
          <w:sz w:val="24"/>
          <w:szCs w:val="24"/>
        </w:rPr>
        <w:t xml:space="preserve">5) </w:t>
      </w:r>
      <w:r w:rsidR="008149CF" w:rsidRPr="009C4289">
        <w:rPr>
          <w:rFonts w:ascii="Times New Roman" w:hAnsi="Times New Roman" w:cs="Times New Roman"/>
          <w:sz w:val="24"/>
          <w:szCs w:val="24"/>
        </w:rPr>
        <w:t xml:space="preserve">profitul </w:t>
      </w:r>
      <w:proofErr w:type="spellStart"/>
      <w:r w:rsidR="008149CF" w:rsidRPr="009C4289">
        <w:rPr>
          <w:rFonts w:ascii="Times New Roman" w:hAnsi="Times New Roman" w:cs="Times New Roman"/>
          <w:sz w:val="24"/>
          <w:szCs w:val="24"/>
        </w:rPr>
        <w:t>nerepartizat</w:t>
      </w:r>
      <w:proofErr w:type="spellEnd"/>
      <w:r w:rsidR="008149CF" w:rsidRPr="009C42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149CF" w:rsidRPr="009C4289">
        <w:rPr>
          <w:rFonts w:ascii="Times New Roman" w:hAnsi="Times New Roman" w:cs="Times New Roman"/>
          <w:sz w:val="24"/>
          <w:szCs w:val="24"/>
        </w:rPr>
        <w:t>pierderea</w:t>
      </w:r>
      <w:proofErr w:type="spellEnd"/>
      <w:r w:rsidR="008149CF" w:rsidRPr="009C4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9CF" w:rsidRPr="009C4289">
        <w:rPr>
          <w:rFonts w:ascii="Times New Roman" w:hAnsi="Times New Roman" w:cs="Times New Roman"/>
          <w:sz w:val="24"/>
          <w:szCs w:val="24"/>
        </w:rPr>
        <w:t>neacoperită</w:t>
      </w:r>
      <w:proofErr w:type="spellEnd"/>
      <w:r w:rsidR="008149CF" w:rsidRPr="009C428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149CF" w:rsidRPr="009C428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149CF" w:rsidRPr="009C4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9CF" w:rsidRPr="009C4289">
        <w:rPr>
          <w:rFonts w:ascii="Times New Roman" w:hAnsi="Times New Roman" w:cs="Times New Roman"/>
          <w:sz w:val="24"/>
          <w:szCs w:val="24"/>
        </w:rPr>
        <w:t>rezervele</w:t>
      </w:r>
      <w:proofErr w:type="spellEnd"/>
      <w:r w:rsidR="008149CF" w:rsidRPr="009C4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9CF" w:rsidRPr="009C4289">
        <w:rPr>
          <w:rFonts w:ascii="Times New Roman" w:hAnsi="Times New Roman" w:cs="Times New Roman"/>
          <w:sz w:val="24"/>
          <w:szCs w:val="24"/>
        </w:rPr>
        <w:t>grupului</w:t>
      </w:r>
      <w:proofErr w:type="spellEnd"/>
      <w:r w:rsidR="008149CF" w:rsidRPr="009C4289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8149CF" w:rsidRPr="009C4289">
        <w:rPr>
          <w:rFonts w:ascii="Times New Roman" w:hAnsi="Times New Roman" w:cs="Times New Roman"/>
          <w:sz w:val="24"/>
          <w:szCs w:val="24"/>
        </w:rPr>
        <w:t>raportării</w:t>
      </w:r>
      <w:proofErr w:type="spellEnd"/>
      <w:r w:rsidR="008149CF" w:rsidRPr="009C4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9CF" w:rsidRPr="009C4289">
        <w:rPr>
          <w:rFonts w:ascii="Times New Roman" w:hAnsi="Times New Roman" w:cs="Times New Roman"/>
          <w:sz w:val="24"/>
          <w:szCs w:val="24"/>
        </w:rPr>
        <w:t>luînd</w:t>
      </w:r>
      <w:proofErr w:type="spellEnd"/>
      <w:r w:rsidR="008149CF" w:rsidRPr="009C4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9CF" w:rsidRPr="009C428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149CF" w:rsidRPr="009C4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9CF" w:rsidRPr="009C4289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="008149CF" w:rsidRPr="009C4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9CF" w:rsidRPr="009C4289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="008149CF" w:rsidRPr="009C4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9CF" w:rsidRPr="009C4289">
        <w:rPr>
          <w:rFonts w:ascii="Times New Roman" w:hAnsi="Times New Roman" w:cs="Times New Roman"/>
          <w:sz w:val="24"/>
          <w:szCs w:val="24"/>
        </w:rPr>
        <w:t>entităţii-mamă</w:t>
      </w:r>
      <w:proofErr w:type="spellEnd"/>
      <w:r w:rsidR="008149CF" w:rsidRPr="009C4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9CF" w:rsidRPr="009C428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149CF" w:rsidRPr="009C4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9CF" w:rsidRPr="009C4289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8149CF" w:rsidRPr="009C4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9CF" w:rsidRPr="009C4289">
        <w:rPr>
          <w:rFonts w:ascii="Times New Roman" w:hAnsi="Times New Roman" w:cs="Times New Roman"/>
          <w:sz w:val="24"/>
          <w:szCs w:val="24"/>
        </w:rPr>
        <w:t>elementelor</w:t>
      </w:r>
      <w:proofErr w:type="spellEnd"/>
      <w:r w:rsidR="008149CF" w:rsidRPr="009C4289">
        <w:rPr>
          <w:rFonts w:ascii="Times New Roman" w:hAnsi="Times New Roman" w:cs="Times New Roman"/>
          <w:sz w:val="24"/>
          <w:szCs w:val="24"/>
        </w:rPr>
        <w:t xml:space="preserve"> analogice </w:t>
      </w:r>
      <w:proofErr w:type="spellStart"/>
      <w:r w:rsidR="008149CF" w:rsidRPr="009C4289">
        <w:rPr>
          <w:rFonts w:ascii="Times New Roman" w:hAnsi="Times New Roman" w:cs="Times New Roman"/>
          <w:sz w:val="24"/>
          <w:szCs w:val="24"/>
        </w:rPr>
        <w:t>activelor</w:t>
      </w:r>
      <w:proofErr w:type="spellEnd"/>
      <w:r w:rsidR="008149CF" w:rsidRPr="009C4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9CF" w:rsidRPr="009C4289">
        <w:rPr>
          <w:rFonts w:ascii="Times New Roman" w:hAnsi="Times New Roman" w:cs="Times New Roman"/>
          <w:sz w:val="24"/>
          <w:szCs w:val="24"/>
        </w:rPr>
        <w:t>nete</w:t>
      </w:r>
      <w:proofErr w:type="spellEnd"/>
      <w:r w:rsidR="008149CF" w:rsidRPr="009C428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8149CF" w:rsidRPr="009C4289">
        <w:rPr>
          <w:rFonts w:ascii="Times New Roman" w:hAnsi="Times New Roman" w:cs="Times New Roman"/>
          <w:sz w:val="24"/>
          <w:szCs w:val="24"/>
        </w:rPr>
        <w:t>bilanţul</w:t>
      </w:r>
      <w:proofErr w:type="spellEnd"/>
      <w:r w:rsidR="008149CF" w:rsidRPr="009C4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9CF" w:rsidRPr="009C4289">
        <w:rPr>
          <w:rFonts w:ascii="Times New Roman" w:hAnsi="Times New Roman" w:cs="Times New Roman"/>
          <w:sz w:val="24"/>
          <w:szCs w:val="24"/>
        </w:rPr>
        <w:t>entităţii-fiică</w:t>
      </w:r>
      <w:proofErr w:type="spellEnd"/>
      <w:r w:rsidR="008149CF" w:rsidRPr="009C4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9CF" w:rsidRPr="009C4289">
        <w:rPr>
          <w:rFonts w:ascii="Times New Roman" w:hAnsi="Times New Roman" w:cs="Times New Roman"/>
          <w:sz w:val="24"/>
          <w:szCs w:val="24"/>
        </w:rPr>
        <w:t>survenite</w:t>
      </w:r>
      <w:proofErr w:type="spellEnd"/>
      <w:r w:rsidR="008149CF" w:rsidRPr="009C4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9CF" w:rsidRPr="009C4289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8149CF" w:rsidRPr="009C428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8149CF" w:rsidRPr="009C4289">
        <w:rPr>
          <w:rFonts w:ascii="Times New Roman" w:hAnsi="Times New Roman" w:cs="Times New Roman"/>
          <w:sz w:val="24"/>
          <w:szCs w:val="24"/>
        </w:rPr>
        <w:t>obţinerii</w:t>
      </w:r>
      <w:proofErr w:type="spellEnd"/>
      <w:r w:rsidR="008149CF" w:rsidRPr="009C4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9CF" w:rsidRPr="009C4289">
        <w:rPr>
          <w:rFonts w:ascii="Times New Roman" w:hAnsi="Times New Roman" w:cs="Times New Roman"/>
          <w:sz w:val="24"/>
          <w:szCs w:val="24"/>
        </w:rPr>
        <w:t>controlului</w:t>
      </w:r>
      <w:proofErr w:type="spellEnd"/>
      <w:r w:rsidR="008149CF" w:rsidRPr="009C428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085EE01" w14:textId="7D6D1280" w:rsidR="00463F0A" w:rsidRPr="00CF7B52" w:rsidRDefault="00AB0B4A" w:rsidP="00C37819">
      <w:pPr>
        <w:pStyle w:val="a3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="00463F0A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rofitul nerepartizat (pierderea neacoperită) al grupului </w:t>
      </w:r>
      <w:r w:rsidR="00EA240E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se</w:t>
      </w:r>
      <w:r w:rsidR="002A4EC7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63F0A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calcul</w:t>
      </w:r>
      <w:r w:rsidR="00EA240E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463F0A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EA240E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ză</w:t>
      </w:r>
      <w:r w:rsidR="00463F0A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astfel:</w:t>
      </w:r>
    </w:p>
    <w:tbl>
      <w:tblPr>
        <w:tblStyle w:val="a5"/>
        <w:tblW w:w="963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417"/>
        <w:gridCol w:w="425"/>
        <w:gridCol w:w="1701"/>
        <w:gridCol w:w="426"/>
        <w:gridCol w:w="2551"/>
        <w:gridCol w:w="425"/>
        <w:gridCol w:w="1276"/>
        <w:gridCol w:w="283"/>
        <w:gridCol w:w="1134"/>
      </w:tblGrid>
      <w:tr w:rsidR="00DC14C8" w:rsidRPr="00CF7B52" w14:paraId="2B866753" w14:textId="77777777" w:rsidTr="000E1E9A">
        <w:tc>
          <w:tcPr>
            <w:tcW w:w="1417" w:type="dxa"/>
          </w:tcPr>
          <w:p w14:paraId="1D086FD6" w14:textId="77777777" w:rsidR="000E1252" w:rsidRPr="00B00B63" w:rsidRDefault="00DC14C8" w:rsidP="00A9420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00B63">
              <w:rPr>
                <w:rFonts w:ascii="Times New Roman" w:eastAsia="Times New Roman" w:hAnsi="Times New Roman" w:cs="Times New Roman"/>
                <w:lang w:eastAsia="en-GB"/>
              </w:rPr>
              <w:t>Profit nerepartiza</w:t>
            </w:r>
            <w:r w:rsidR="00516F4E" w:rsidRPr="00B00B63">
              <w:rPr>
                <w:rFonts w:ascii="Times New Roman" w:eastAsia="Times New Roman" w:hAnsi="Times New Roman" w:cs="Times New Roman"/>
                <w:lang w:eastAsia="en-GB"/>
              </w:rPr>
              <w:t>t</w:t>
            </w:r>
            <w:r w:rsidRPr="00B00B63">
              <w:rPr>
                <w:rFonts w:ascii="Times New Roman" w:eastAsia="Times New Roman" w:hAnsi="Times New Roman" w:cs="Times New Roman"/>
                <w:lang w:eastAsia="en-GB"/>
              </w:rPr>
              <w:t xml:space="preserve"> (pierdere neacoperită</w:t>
            </w:r>
            <w:r w:rsidR="000E1252" w:rsidRPr="00B00B63">
              <w:rPr>
                <w:rFonts w:ascii="Times New Roman" w:eastAsia="Times New Roman" w:hAnsi="Times New Roman" w:cs="Times New Roman"/>
                <w:lang w:eastAsia="en-GB"/>
              </w:rPr>
              <w:t>) al grupului</w:t>
            </w:r>
          </w:p>
        </w:tc>
        <w:tc>
          <w:tcPr>
            <w:tcW w:w="425" w:type="dxa"/>
          </w:tcPr>
          <w:p w14:paraId="67B7258E" w14:textId="77777777" w:rsidR="000E1252" w:rsidRPr="00B00B63" w:rsidRDefault="000E1252" w:rsidP="00A9420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782896FE" w14:textId="77777777" w:rsidR="000E1252" w:rsidRPr="00B00B63" w:rsidRDefault="000E1252" w:rsidP="00A9420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48358961" w14:textId="6C6575CB" w:rsidR="000E1252" w:rsidRPr="00B00B63" w:rsidRDefault="000D4513" w:rsidP="00A9420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00B6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0E1252" w:rsidRPr="00B00B63">
              <w:rPr>
                <w:rFonts w:ascii="Times New Roman" w:eastAsia="Times New Roman" w:hAnsi="Times New Roman" w:cs="Times New Roman"/>
                <w:lang w:eastAsia="en-GB"/>
              </w:rPr>
              <w:t>=</w:t>
            </w:r>
            <w:r w:rsidRPr="00B00B6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1701" w:type="dxa"/>
          </w:tcPr>
          <w:p w14:paraId="48E438DC" w14:textId="77777777" w:rsidR="000E1252" w:rsidRPr="00B00B63" w:rsidRDefault="000E1252" w:rsidP="00A9420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00B63">
              <w:rPr>
                <w:rFonts w:ascii="Times New Roman" w:eastAsia="Times New Roman" w:hAnsi="Times New Roman" w:cs="Times New Roman"/>
                <w:lang w:eastAsia="en-GB"/>
              </w:rPr>
              <w:t>Profit nerepartizat (pierdere neacoperită) al entității-mamă la data raportării</w:t>
            </w:r>
          </w:p>
        </w:tc>
        <w:tc>
          <w:tcPr>
            <w:tcW w:w="426" w:type="dxa"/>
          </w:tcPr>
          <w:p w14:paraId="76663BF7" w14:textId="77777777" w:rsidR="000E1252" w:rsidRPr="00B00B63" w:rsidRDefault="000E1252" w:rsidP="00A9420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4B177016" w14:textId="77777777" w:rsidR="000E1252" w:rsidRPr="00B00B63" w:rsidRDefault="000E1252" w:rsidP="00DC14C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5D33D17C" w14:textId="6B1D7828" w:rsidR="000E1252" w:rsidRPr="00B00B63" w:rsidRDefault="000D4513" w:rsidP="00A9420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00B6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0E1252" w:rsidRPr="00B00B63">
              <w:rPr>
                <w:rFonts w:ascii="Times New Roman" w:eastAsia="Times New Roman" w:hAnsi="Times New Roman" w:cs="Times New Roman"/>
                <w:lang w:eastAsia="en-GB"/>
              </w:rPr>
              <w:t>+</w:t>
            </w:r>
            <w:r w:rsidRPr="00B00B6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2551" w:type="dxa"/>
          </w:tcPr>
          <w:p w14:paraId="27F8658E" w14:textId="56ABB287" w:rsidR="000E1252" w:rsidRPr="00B00B63" w:rsidRDefault="00A90878" w:rsidP="00A9420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00B63">
              <w:rPr>
                <w:rFonts w:ascii="Times New Roman" w:eastAsia="Times New Roman" w:hAnsi="Times New Roman" w:cs="Times New Roman"/>
                <w:lang w:eastAsia="en-GB"/>
              </w:rPr>
              <w:t>Partea</w:t>
            </w:r>
            <w:r w:rsidR="000E1252" w:rsidRPr="00B00B63">
              <w:rPr>
                <w:rFonts w:ascii="Times New Roman" w:eastAsia="Times New Roman" w:hAnsi="Times New Roman" w:cs="Times New Roman"/>
                <w:lang w:eastAsia="en-GB"/>
              </w:rPr>
              <w:t xml:space="preserve"> entității-mamă în modificarea activelor nete ale entității-fiice</w:t>
            </w:r>
            <w:r w:rsidR="008D5822" w:rsidRPr="00B00B6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B00B63">
              <w:rPr>
                <w:rFonts w:ascii="Times New Roman" w:eastAsia="Times New Roman" w:hAnsi="Times New Roman" w:cs="Times New Roman"/>
                <w:lang w:eastAsia="en-GB"/>
              </w:rPr>
              <w:t xml:space="preserve">(cu excepția, </w:t>
            </w:r>
            <w:r w:rsidR="008D5822" w:rsidRPr="00B00B63">
              <w:rPr>
                <w:rFonts w:ascii="Times New Roman" w:eastAsia="Times New Roman" w:hAnsi="Times New Roman" w:cs="Times New Roman"/>
                <w:lang w:eastAsia="en-GB"/>
              </w:rPr>
              <w:t>rezervelor</w:t>
            </w:r>
            <w:r w:rsidR="00855EBC" w:rsidRPr="00B00B63">
              <w:rPr>
                <w:rFonts w:ascii="Times New Roman" w:eastAsia="Times New Roman" w:hAnsi="Times New Roman" w:cs="Times New Roman"/>
                <w:lang w:eastAsia="en-GB"/>
              </w:rPr>
              <w:t xml:space="preserve"> din reevaluare, </w:t>
            </w:r>
            <w:proofErr w:type="spellStart"/>
            <w:r w:rsidR="00855EBC" w:rsidRPr="00B00B63">
              <w:rPr>
                <w:rFonts w:ascii="Times New Roman" w:eastAsia="Times New Roman" w:hAnsi="Times New Roman" w:cs="Times New Roman"/>
                <w:lang w:eastAsia="en-GB"/>
              </w:rPr>
              <w:t>diferențelor</w:t>
            </w:r>
            <w:proofErr w:type="spellEnd"/>
            <w:r w:rsidR="00855EBC" w:rsidRPr="00B00B63">
              <w:rPr>
                <w:rFonts w:ascii="Times New Roman" w:eastAsia="Times New Roman" w:hAnsi="Times New Roman" w:cs="Times New Roman"/>
                <w:lang w:eastAsia="en-GB"/>
              </w:rPr>
              <w:t xml:space="preserve"> de curs </w:t>
            </w:r>
            <w:proofErr w:type="spellStart"/>
            <w:r w:rsidR="00855EBC" w:rsidRPr="00B00B63">
              <w:rPr>
                <w:rFonts w:ascii="Times New Roman" w:eastAsia="Times New Roman" w:hAnsi="Times New Roman" w:cs="Times New Roman"/>
                <w:lang w:eastAsia="en-GB"/>
              </w:rPr>
              <w:t>valu</w:t>
            </w:r>
            <w:proofErr w:type="spellEnd"/>
            <w:r w:rsidRPr="00B00B63">
              <w:rPr>
                <w:rFonts w:ascii="Times New Roman" w:eastAsia="Times New Roman" w:hAnsi="Times New Roman" w:cs="Times New Roman"/>
                <w:lang w:val="ro-RO" w:eastAsia="en-GB"/>
              </w:rPr>
              <w:t xml:space="preserve">tar </w:t>
            </w:r>
            <w:r w:rsidR="00855EBC" w:rsidRPr="00B00B63">
              <w:rPr>
                <w:rFonts w:ascii="Times New Roman" w:eastAsia="Times New Roman" w:hAnsi="Times New Roman" w:cs="Times New Roman"/>
                <w:lang w:eastAsia="en-GB"/>
              </w:rPr>
              <w:t xml:space="preserve">din </w:t>
            </w:r>
            <w:proofErr w:type="spellStart"/>
            <w:r w:rsidR="00855EBC" w:rsidRPr="00B00B63">
              <w:rPr>
                <w:rFonts w:ascii="Times New Roman" w:eastAsia="Times New Roman" w:hAnsi="Times New Roman" w:cs="Times New Roman"/>
                <w:lang w:eastAsia="en-GB"/>
              </w:rPr>
              <w:t>conversie</w:t>
            </w:r>
            <w:proofErr w:type="spellEnd"/>
            <w:r w:rsidR="00855EBC" w:rsidRPr="00B00B63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  <w:p w14:paraId="7F5CB473" w14:textId="77777777" w:rsidR="000E1252" w:rsidRPr="00B00B63" w:rsidRDefault="000E1252" w:rsidP="00A9420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00B63">
              <w:rPr>
                <w:rFonts w:ascii="Times New Roman" w:eastAsia="Times New Roman" w:hAnsi="Times New Roman" w:cs="Times New Roman"/>
                <w:lang w:eastAsia="en-GB"/>
              </w:rPr>
              <w:t>de la data obținerii controlului până la data raportării</w:t>
            </w:r>
          </w:p>
        </w:tc>
        <w:tc>
          <w:tcPr>
            <w:tcW w:w="425" w:type="dxa"/>
          </w:tcPr>
          <w:p w14:paraId="2283A501" w14:textId="77777777" w:rsidR="000E1252" w:rsidRPr="00B00B63" w:rsidRDefault="000E1252" w:rsidP="00A9420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2F5DC958" w14:textId="77777777" w:rsidR="000E1252" w:rsidRPr="00B00B63" w:rsidRDefault="000E1252" w:rsidP="00A9420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3C01EE5D" w14:textId="2F8550FE" w:rsidR="000E1252" w:rsidRPr="00B00B63" w:rsidRDefault="000D4513" w:rsidP="000D451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00B63">
              <w:rPr>
                <w:rFonts w:ascii="Times New Roman" w:eastAsia="Times New Roman" w:hAnsi="Times New Roman" w:cs="Times New Roman"/>
                <w:lang w:eastAsia="en-GB"/>
              </w:rPr>
              <w:t xml:space="preserve"> – </w:t>
            </w:r>
          </w:p>
        </w:tc>
        <w:tc>
          <w:tcPr>
            <w:tcW w:w="1276" w:type="dxa"/>
          </w:tcPr>
          <w:p w14:paraId="312244DF" w14:textId="77777777" w:rsidR="000E1252" w:rsidRPr="00B00B63" w:rsidRDefault="000E1252" w:rsidP="00A9420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00B63">
              <w:rPr>
                <w:rFonts w:ascii="Times New Roman" w:eastAsia="Times New Roman" w:hAnsi="Times New Roman" w:cs="Times New Roman"/>
                <w:lang w:eastAsia="en-GB"/>
              </w:rPr>
              <w:t>Partea fondului comercial decontat la cheltuielile curente după achiziție</w:t>
            </w:r>
          </w:p>
        </w:tc>
        <w:tc>
          <w:tcPr>
            <w:tcW w:w="283" w:type="dxa"/>
          </w:tcPr>
          <w:p w14:paraId="0AB8E5BF" w14:textId="77777777" w:rsidR="000E1252" w:rsidRPr="00B00B63" w:rsidRDefault="000E1252" w:rsidP="00A9420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725295D8" w14:textId="77777777" w:rsidR="000E1252" w:rsidRPr="00B00B63" w:rsidRDefault="000E1252" w:rsidP="00A9420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654B67EB" w14:textId="06EB4CED" w:rsidR="000E1252" w:rsidRPr="00B00B63" w:rsidRDefault="000D4513" w:rsidP="000D451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00B63">
              <w:rPr>
                <w:rFonts w:ascii="Times New Roman" w:eastAsia="Times New Roman" w:hAnsi="Times New Roman" w:cs="Times New Roman"/>
                <w:lang w:eastAsia="en-GB"/>
              </w:rPr>
              <w:t xml:space="preserve">– </w:t>
            </w:r>
          </w:p>
        </w:tc>
        <w:tc>
          <w:tcPr>
            <w:tcW w:w="1134" w:type="dxa"/>
          </w:tcPr>
          <w:p w14:paraId="18DE844E" w14:textId="77777777" w:rsidR="000E1252" w:rsidRPr="00B00B63" w:rsidRDefault="000E1252" w:rsidP="00A9420B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00B63">
              <w:rPr>
                <w:rFonts w:ascii="Times New Roman" w:eastAsia="Times New Roman" w:hAnsi="Times New Roman" w:cs="Times New Roman"/>
                <w:lang w:eastAsia="en-GB"/>
              </w:rPr>
              <w:t xml:space="preserve">Profit intern </w:t>
            </w:r>
            <w:proofErr w:type="spellStart"/>
            <w:r w:rsidRPr="00B00B63">
              <w:rPr>
                <w:rFonts w:ascii="Times New Roman" w:eastAsia="Times New Roman" w:hAnsi="Times New Roman" w:cs="Times New Roman"/>
                <w:lang w:eastAsia="en-GB"/>
              </w:rPr>
              <w:t>nerealizat</w:t>
            </w:r>
            <w:proofErr w:type="spellEnd"/>
            <w:r w:rsidRPr="00B00B6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B00B63">
              <w:rPr>
                <w:rFonts w:ascii="Times New Roman" w:eastAsia="Times New Roman" w:hAnsi="Times New Roman" w:cs="Times New Roman"/>
                <w:lang w:eastAsia="en-GB"/>
              </w:rPr>
              <w:t>aferent</w:t>
            </w:r>
            <w:proofErr w:type="spellEnd"/>
            <w:r w:rsidRPr="00B00B6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B00B63">
              <w:rPr>
                <w:rFonts w:ascii="Times New Roman" w:eastAsia="Times New Roman" w:hAnsi="Times New Roman" w:cs="Times New Roman"/>
                <w:lang w:eastAsia="en-GB"/>
              </w:rPr>
              <w:t>vânzărilor</w:t>
            </w:r>
            <w:proofErr w:type="spellEnd"/>
            <w:r w:rsidRPr="00B00B6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B00B63">
              <w:rPr>
                <w:rFonts w:ascii="Times New Roman" w:eastAsia="Times New Roman" w:hAnsi="Times New Roman" w:cs="Times New Roman"/>
                <w:lang w:eastAsia="en-GB"/>
              </w:rPr>
              <w:t>intragrup</w:t>
            </w:r>
            <w:proofErr w:type="spellEnd"/>
          </w:p>
        </w:tc>
      </w:tr>
    </w:tbl>
    <w:p w14:paraId="5E369D76" w14:textId="77777777" w:rsidR="00A43BF9" w:rsidRPr="00CF7B52" w:rsidRDefault="00A43BF9" w:rsidP="00A43BF9">
      <w:pPr>
        <w:pStyle w:val="a3"/>
        <w:tabs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6EADBD2" w14:textId="02BC4C48" w:rsidR="00355448" w:rsidRPr="00924FB2" w:rsidRDefault="00CB5874" w:rsidP="00EB346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4FB2">
        <w:rPr>
          <w:rFonts w:ascii="Times New Roman" w:hAnsi="Times New Roman" w:cs="Times New Roman"/>
          <w:sz w:val="24"/>
          <w:szCs w:val="24"/>
        </w:rPr>
        <w:t>În</w:t>
      </w:r>
      <w:r w:rsidR="000E1252" w:rsidRPr="00924FB2">
        <w:rPr>
          <w:rFonts w:ascii="Times New Roman" w:hAnsi="Times New Roman" w:cs="Times New Roman"/>
          <w:sz w:val="24"/>
          <w:szCs w:val="24"/>
        </w:rPr>
        <w:t xml:space="preserve"> exemplul 7</w:t>
      </w:r>
      <w:r w:rsidR="00AA3F18" w:rsidRPr="00924FB2">
        <w:rPr>
          <w:rFonts w:ascii="Times New Roman" w:hAnsi="Times New Roman" w:cs="Times New Roman"/>
          <w:sz w:val="24"/>
          <w:szCs w:val="24"/>
        </w:rPr>
        <w:t xml:space="preserve"> </w:t>
      </w:r>
      <w:r w:rsidR="00AA3F18" w:rsidRPr="00B00B63">
        <w:rPr>
          <w:rFonts w:ascii="Times New Roman" w:hAnsi="Times New Roman" w:cs="Times New Roman"/>
          <w:sz w:val="24"/>
          <w:szCs w:val="24"/>
        </w:rPr>
        <w:t xml:space="preserve">cuvintele </w:t>
      </w:r>
      <w:r w:rsidR="000E1252" w:rsidRPr="00B00B63">
        <w:rPr>
          <w:rFonts w:ascii="Times New Roman" w:hAnsi="Times New Roman" w:cs="Times New Roman"/>
          <w:sz w:val="24"/>
          <w:szCs w:val="24"/>
        </w:rPr>
        <w:t>,,</w:t>
      </w:r>
      <w:r w:rsidR="00516F4E" w:rsidRPr="00B00B63">
        <w:rPr>
          <w:rFonts w:ascii="Times New Roman" w:hAnsi="Times New Roman" w:cs="Times New Roman"/>
          <w:sz w:val="24"/>
          <w:szCs w:val="24"/>
        </w:rPr>
        <w:t xml:space="preserve">, </w:t>
      </w:r>
      <w:r w:rsidR="000E1252" w:rsidRPr="00B00B63">
        <w:rPr>
          <w:rFonts w:ascii="Times New Roman" w:hAnsi="Times New Roman" w:cs="Times New Roman"/>
          <w:sz w:val="24"/>
          <w:szCs w:val="24"/>
        </w:rPr>
        <w:t>profi</w:t>
      </w:r>
      <w:r w:rsidR="00AA3F18" w:rsidRPr="00B00B63">
        <w:rPr>
          <w:rFonts w:ascii="Times New Roman" w:hAnsi="Times New Roman" w:cs="Times New Roman"/>
          <w:sz w:val="24"/>
          <w:szCs w:val="24"/>
        </w:rPr>
        <w:t>tul</w:t>
      </w:r>
      <w:r w:rsidR="00AA3F18" w:rsidRPr="00924FB2">
        <w:rPr>
          <w:rFonts w:ascii="Times New Roman" w:hAnsi="Times New Roman" w:cs="Times New Roman"/>
          <w:sz w:val="24"/>
          <w:szCs w:val="24"/>
        </w:rPr>
        <w:t xml:space="preserve"> net – 100</w:t>
      </w:r>
      <w:r w:rsidR="00516F4E" w:rsidRPr="00924FB2">
        <w:rPr>
          <w:rFonts w:ascii="Times New Roman" w:hAnsi="Times New Roman" w:cs="Times New Roman"/>
          <w:sz w:val="24"/>
          <w:szCs w:val="24"/>
        </w:rPr>
        <w:t xml:space="preserve"> </w:t>
      </w:r>
      <w:r w:rsidR="00AA3F18" w:rsidRPr="00924FB2">
        <w:rPr>
          <w:rFonts w:ascii="Times New Roman" w:hAnsi="Times New Roman" w:cs="Times New Roman"/>
          <w:sz w:val="24"/>
          <w:szCs w:val="24"/>
        </w:rPr>
        <w:t xml:space="preserve">000 lei” se </w:t>
      </w:r>
      <w:r w:rsidR="00EA0EEA" w:rsidRPr="00924FB2">
        <w:rPr>
          <w:rFonts w:ascii="Times New Roman" w:hAnsi="Times New Roman" w:cs="Times New Roman"/>
          <w:sz w:val="24"/>
          <w:szCs w:val="24"/>
        </w:rPr>
        <w:t>exclud</w:t>
      </w:r>
      <w:r w:rsidR="00AA3F18" w:rsidRPr="00924FB2">
        <w:rPr>
          <w:rFonts w:ascii="Times New Roman" w:hAnsi="Times New Roman" w:cs="Times New Roman"/>
          <w:sz w:val="24"/>
          <w:szCs w:val="24"/>
        </w:rPr>
        <w:t>.</w:t>
      </w:r>
    </w:p>
    <w:p w14:paraId="3AD042A9" w14:textId="77777777" w:rsidR="00355448" w:rsidRDefault="00355448" w:rsidP="00355448">
      <w:pPr>
        <w:tabs>
          <w:tab w:val="left" w:pos="993"/>
        </w:tabs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</w:p>
    <w:p w14:paraId="7464D4F7" w14:textId="3C86FFE0" w:rsidR="000E1252" w:rsidRPr="00924FB2" w:rsidRDefault="000E1252" w:rsidP="00EB346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4FB2">
        <w:rPr>
          <w:rFonts w:ascii="Times New Roman" w:hAnsi="Times New Roman" w:cs="Times New Roman"/>
          <w:sz w:val="24"/>
          <w:szCs w:val="24"/>
        </w:rPr>
        <w:t>Tabe</w:t>
      </w:r>
      <w:r w:rsidR="00AA3F18" w:rsidRPr="00924FB2">
        <w:rPr>
          <w:rFonts w:ascii="Times New Roman" w:hAnsi="Times New Roman" w:cs="Times New Roman"/>
          <w:sz w:val="24"/>
          <w:szCs w:val="24"/>
        </w:rPr>
        <w:t>lul 6 se expune în redacția</w:t>
      </w:r>
      <w:r w:rsidRPr="00924FB2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29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9"/>
        <w:gridCol w:w="1559"/>
        <w:gridCol w:w="1417"/>
        <w:gridCol w:w="1405"/>
        <w:gridCol w:w="1207"/>
        <w:gridCol w:w="1557"/>
      </w:tblGrid>
      <w:tr w:rsidR="008E6124" w:rsidRPr="00CF7B52" w14:paraId="0C3891DB" w14:textId="77777777" w:rsidTr="00A50BFA">
        <w:trPr>
          <w:trHeight w:val="1016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B4AFA25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Tabelul 6</w:t>
            </w:r>
          </w:p>
          <w:p w14:paraId="666B455D" w14:textId="77777777" w:rsidR="000E1252" w:rsidRPr="00CF7B52" w:rsidRDefault="000E1252" w:rsidP="00A942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  <w:p w14:paraId="3C50FE84" w14:textId="77777777" w:rsidR="000E1252" w:rsidRPr="00CF7B52" w:rsidRDefault="000E1252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Informaţii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din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bilanţurile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individuale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şi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bilanţul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consolidat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la 31.12.201X</w:t>
            </w:r>
          </w:p>
          <w:p w14:paraId="0A40DFDA" w14:textId="77777777" w:rsidR="000E1252" w:rsidRPr="00CF7B52" w:rsidRDefault="000E1252" w:rsidP="00A942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  <w:p w14:paraId="75D87620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(în lei)</w:t>
            </w:r>
          </w:p>
        </w:tc>
      </w:tr>
      <w:tr w:rsidR="00792618" w:rsidRPr="00CF7B52" w14:paraId="078A8FD7" w14:textId="77777777" w:rsidTr="00A50BFA">
        <w:trPr>
          <w:trHeight w:val="616"/>
          <w:jc w:val="center"/>
        </w:trPr>
        <w:tc>
          <w:tcPr>
            <w:tcW w:w="14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1402525" w14:textId="77777777" w:rsidR="000E1252" w:rsidRPr="00CF7B52" w:rsidRDefault="000E1252" w:rsidP="008E6124">
            <w:pPr>
              <w:spacing w:after="0" w:line="240" w:lineRule="auto"/>
              <w:ind w:firstLine="86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Elemente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bilanţiere</w:t>
            </w:r>
            <w:proofErr w:type="spellEnd"/>
          </w:p>
        </w:tc>
        <w:tc>
          <w:tcPr>
            <w:tcW w:w="14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4DDEB2F" w14:textId="77777777" w:rsidR="000E1252" w:rsidRPr="00CF7B52" w:rsidRDefault="000E1252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Elementele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bilanţurilor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br/>
            </w:r>
            <w:proofErr w:type="spellStart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individuale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ale</w:t>
            </w:r>
          </w:p>
        </w:tc>
        <w:tc>
          <w:tcPr>
            <w:tcW w:w="7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09455E6" w14:textId="0A48E342" w:rsidR="000E1252" w:rsidRPr="00CF7B52" w:rsidRDefault="000E1252" w:rsidP="0079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Eliminări</w:t>
            </w:r>
            <w:r w:rsidR="00792618"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(ajustări) de</w:t>
            </w: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br/>
              <w:t>consolidare</w:t>
            </w:r>
          </w:p>
        </w:tc>
        <w:tc>
          <w:tcPr>
            <w:tcW w:w="604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0F0FF"/>
          </w:tcPr>
          <w:p w14:paraId="25B01AA5" w14:textId="77777777" w:rsidR="000E1252" w:rsidRPr="00CF7B52" w:rsidRDefault="000E1252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lang w:eastAsia="en-GB"/>
              </w:rPr>
              <w:t>Interese care nu controlează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33FF413" w14:textId="77777777" w:rsidR="00792618" w:rsidRDefault="000E1252" w:rsidP="0079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Elementele</w:t>
            </w:r>
          </w:p>
          <w:p w14:paraId="12F33D2F" w14:textId="24F85461" w:rsidR="00792618" w:rsidRDefault="00792618" w:rsidP="0079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</w:t>
            </w:r>
            <w:r w:rsidR="000E1252"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ilanţului</w:t>
            </w:r>
            <w:proofErr w:type="spellEnd"/>
          </w:p>
          <w:p w14:paraId="6FFAE75B" w14:textId="187EDEF0" w:rsidR="000E1252" w:rsidRPr="00CF7B52" w:rsidRDefault="000E1252" w:rsidP="0079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consolidat</w:t>
            </w:r>
          </w:p>
        </w:tc>
      </w:tr>
      <w:tr w:rsidR="00792618" w:rsidRPr="00CF7B52" w14:paraId="3EFDB54A" w14:textId="77777777" w:rsidTr="00A50BFA">
        <w:trPr>
          <w:trHeight w:val="616"/>
          <w:jc w:val="center"/>
        </w:trPr>
        <w:tc>
          <w:tcPr>
            <w:tcW w:w="14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vAlign w:val="center"/>
            <w:hideMark/>
          </w:tcPr>
          <w:p w14:paraId="69BCCF4B" w14:textId="77777777" w:rsidR="000E1252" w:rsidRPr="00CF7B52" w:rsidRDefault="000E1252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B696630" w14:textId="77777777" w:rsidR="000E1252" w:rsidRPr="00CF7B52" w:rsidRDefault="000E1252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entităţii-mamă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”A”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581EF2A" w14:textId="77777777" w:rsidR="000E1252" w:rsidRPr="00CF7B52" w:rsidRDefault="000E1252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entităţii-fiică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”B”</w:t>
            </w:r>
          </w:p>
        </w:tc>
        <w:tc>
          <w:tcPr>
            <w:tcW w:w="7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0F0FF"/>
            <w:vAlign w:val="center"/>
            <w:hideMark/>
          </w:tcPr>
          <w:p w14:paraId="44C11325" w14:textId="77777777" w:rsidR="000E1252" w:rsidRPr="00CF7B52" w:rsidRDefault="000E1252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4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0F0FF"/>
            <w:vAlign w:val="center"/>
          </w:tcPr>
          <w:p w14:paraId="3E085A11" w14:textId="77777777" w:rsidR="000E1252" w:rsidRPr="00CF7B52" w:rsidRDefault="000E1252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F"/>
            <w:vAlign w:val="center"/>
            <w:hideMark/>
          </w:tcPr>
          <w:p w14:paraId="61742008" w14:textId="77777777" w:rsidR="000E1252" w:rsidRPr="00CF7B52" w:rsidRDefault="000E1252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92618" w:rsidRPr="00CF7B52" w14:paraId="30894B4F" w14:textId="77777777" w:rsidTr="00A50BFA">
        <w:trPr>
          <w:trHeight w:val="193"/>
          <w:jc w:val="center"/>
        </w:trPr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6209E51" w14:textId="77777777" w:rsidR="000E1252" w:rsidRPr="00CF7B52" w:rsidRDefault="000E1252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C665960" w14:textId="77777777" w:rsidR="000E1252" w:rsidRPr="00CF7B52" w:rsidRDefault="000E1252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D7F8A73" w14:textId="77777777" w:rsidR="000E1252" w:rsidRPr="00CF7B52" w:rsidRDefault="000E1252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0EF17B2" w14:textId="77777777" w:rsidR="000E1252" w:rsidRPr="00CF7B52" w:rsidRDefault="000E1252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0F0FF"/>
          </w:tcPr>
          <w:p w14:paraId="1F6CF12A" w14:textId="77777777" w:rsidR="000E1252" w:rsidRPr="00CF7B52" w:rsidRDefault="000E1252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lang w:eastAsia="en-GB"/>
              </w:rPr>
              <w:t>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16CA882" w14:textId="0E338523" w:rsidR="000E1252" w:rsidRPr="00CF7B52" w:rsidRDefault="00B863DF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6=2+3+4</w:t>
            </w:r>
            <w:r w:rsidR="000E1252"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-5</w:t>
            </w:r>
          </w:p>
        </w:tc>
      </w:tr>
      <w:tr w:rsidR="00792618" w:rsidRPr="00CF7B52" w14:paraId="7CE9F806" w14:textId="77777777" w:rsidTr="00A50BFA">
        <w:trPr>
          <w:trHeight w:val="193"/>
          <w:jc w:val="center"/>
        </w:trPr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E1AE580" w14:textId="77777777" w:rsidR="000E1252" w:rsidRPr="00CF7B52" w:rsidRDefault="000E1252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Fond comercial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8E32423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CEE14E1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4A3BE20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72 000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C1A8EB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87A0A4C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72 000</w:t>
            </w:r>
          </w:p>
        </w:tc>
      </w:tr>
      <w:tr w:rsidR="00792618" w:rsidRPr="00CF7B52" w14:paraId="592490AD" w14:textId="77777777" w:rsidTr="00A50BFA">
        <w:trPr>
          <w:trHeight w:val="193"/>
          <w:jc w:val="center"/>
        </w:trPr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6DCE61B" w14:textId="77777777" w:rsidR="000E1252" w:rsidRPr="00CF7B52" w:rsidRDefault="000E1252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Mijloace fixe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3747140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3 900 000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5297D1E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1 700 000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3B1ABB6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215275B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093976A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5 600 000</w:t>
            </w:r>
          </w:p>
        </w:tc>
      </w:tr>
      <w:tr w:rsidR="00792618" w:rsidRPr="00CF7B52" w14:paraId="263EC455" w14:textId="77777777" w:rsidTr="00A50BFA">
        <w:trPr>
          <w:trHeight w:val="411"/>
          <w:jc w:val="center"/>
        </w:trPr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ACF2E83" w14:textId="77777777" w:rsidR="000E1252" w:rsidRPr="00CF7B52" w:rsidRDefault="000E1252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Investiţii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financiare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pe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termen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lung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în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părţi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afiliate</w:t>
            </w:r>
            <w:proofErr w:type="spellEnd"/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938467C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800 000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EF4D64A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1CDCD85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(800 000)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F522BE1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E6A11EE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92618" w:rsidRPr="00CF7B52" w14:paraId="4AD90E31" w14:textId="77777777" w:rsidTr="00A50BFA">
        <w:trPr>
          <w:trHeight w:val="193"/>
          <w:jc w:val="center"/>
        </w:trPr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0FEC7CC" w14:textId="77777777" w:rsidR="000E1252" w:rsidRPr="00CF7B52" w:rsidRDefault="000E1252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Active circulante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943AB8F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1 400 000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4196D9C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600 000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E8EB94A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670787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F988FFF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2 000 000</w:t>
            </w:r>
          </w:p>
        </w:tc>
      </w:tr>
      <w:tr w:rsidR="00792618" w:rsidRPr="00CF7B52" w14:paraId="20BB34BB" w14:textId="77777777" w:rsidTr="00A50BFA">
        <w:trPr>
          <w:trHeight w:val="193"/>
          <w:jc w:val="center"/>
        </w:trPr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4023EA7" w14:textId="77777777" w:rsidR="000E1252" w:rsidRPr="00CF7B52" w:rsidRDefault="000E1252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Total active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52A3FC4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6 100 000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0DD3DC3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2 300 000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2972978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(728 000)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C1ED34F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59D5B10" w14:textId="77777777" w:rsidR="000E1252" w:rsidRPr="00CF7B52" w:rsidRDefault="000E1252" w:rsidP="00B5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7 6</w:t>
            </w:r>
            <w:r w:rsidR="00B55F56"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</w:t>
            </w: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2 000</w:t>
            </w:r>
          </w:p>
        </w:tc>
      </w:tr>
      <w:tr w:rsidR="00792618" w:rsidRPr="00CF7B52" w14:paraId="7955EB01" w14:textId="77777777" w:rsidTr="00A50BFA">
        <w:trPr>
          <w:trHeight w:val="193"/>
          <w:jc w:val="center"/>
        </w:trPr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8E29B16" w14:textId="77777777" w:rsidR="000E1252" w:rsidRPr="00CF7B52" w:rsidRDefault="000E1252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Capital social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8647AD4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2 000 000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1C8D6B5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800 000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0E1A05E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(640 000)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D1FBFC" w14:textId="77777777" w:rsidR="000E1252" w:rsidRPr="00CF7B52" w:rsidRDefault="00A43BF9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(</w:t>
            </w:r>
            <w:r w:rsidR="000E1252" w:rsidRPr="00CF7B52">
              <w:rPr>
                <w:rFonts w:ascii="Times New Roman" w:eastAsia="Times New Roman" w:hAnsi="Times New Roman" w:cs="Times New Roman"/>
                <w:lang w:eastAsia="en-GB"/>
              </w:rPr>
              <w:t>160</w:t>
            </w: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 w:rsidR="000E1252" w:rsidRPr="00CF7B52">
              <w:rPr>
                <w:rFonts w:ascii="Times New Roman" w:eastAsia="Times New Roman" w:hAnsi="Times New Roman" w:cs="Times New Roman"/>
                <w:lang w:eastAsia="en-GB"/>
              </w:rPr>
              <w:t>000</w:t>
            </w: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4BCC81E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2 000 000</w:t>
            </w:r>
          </w:p>
        </w:tc>
      </w:tr>
      <w:tr w:rsidR="00792618" w:rsidRPr="00CF7B52" w14:paraId="0BD60A16" w14:textId="77777777" w:rsidTr="00B00B63">
        <w:trPr>
          <w:trHeight w:val="750"/>
          <w:jc w:val="center"/>
        </w:trPr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02589D5" w14:textId="77777777" w:rsidR="000E1252" w:rsidRPr="00CF7B52" w:rsidRDefault="000E1252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Profit nerepartizat (pierderea neacoperită)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B25B5F9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1 000 000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0C30C91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250 000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5C5DAEF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(200 000)</w:t>
            </w:r>
          </w:p>
          <w:p w14:paraId="426CEEDF" w14:textId="01A572BD" w:rsidR="000E1252" w:rsidRPr="00CF7B52" w:rsidRDefault="00A90878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120 </w:t>
            </w:r>
            <w:r w:rsidR="000E1252" w:rsidRPr="00CF7B52">
              <w:rPr>
                <w:rFonts w:ascii="Times New Roman" w:eastAsia="Times New Roman" w:hAnsi="Times New Roman" w:cs="Times New Roman"/>
                <w:lang w:eastAsia="en-GB"/>
              </w:rPr>
              <w:t>000</w:t>
            </w:r>
          </w:p>
          <w:p w14:paraId="7DE99385" w14:textId="5B6FC77A" w:rsidR="000E1252" w:rsidRPr="00792618" w:rsidRDefault="00792618" w:rsidP="0079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(8 000)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4CD4FFA" w14:textId="77777777" w:rsidR="000E1252" w:rsidRPr="00CF7B52" w:rsidRDefault="00A43BF9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(</w:t>
            </w:r>
            <w:r w:rsidR="000E1252" w:rsidRPr="00CF7B52">
              <w:rPr>
                <w:rFonts w:ascii="Times New Roman" w:eastAsia="Times New Roman" w:hAnsi="Times New Roman" w:cs="Times New Roman"/>
                <w:lang w:eastAsia="en-GB"/>
              </w:rPr>
              <w:t>50</w:t>
            </w: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 w:rsidR="000E1252" w:rsidRPr="00CF7B52">
              <w:rPr>
                <w:rFonts w:ascii="Times New Roman" w:eastAsia="Times New Roman" w:hAnsi="Times New Roman" w:cs="Times New Roman"/>
                <w:lang w:eastAsia="en-GB"/>
              </w:rPr>
              <w:t>000</w:t>
            </w: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  <w:r w:rsidR="000E1252"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381EAA2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="00B55F56"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000 000</w:t>
            </w:r>
          </w:p>
          <w:p w14:paraId="3A132743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112 000</w:t>
            </w:r>
          </w:p>
        </w:tc>
      </w:tr>
      <w:tr w:rsidR="00792618" w:rsidRPr="00CF7B52" w14:paraId="660A6F26" w14:textId="77777777" w:rsidTr="00A50BFA">
        <w:trPr>
          <w:trHeight w:val="193"/>
          <w:jc w:val="center"/>
        </w:trPr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D4DB22E" w14:textId="77777777" w:rsidR="000E1252" w:rsidRPr="00CF7B52" w:rsidRDefault="000E1252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Interesele care nu controlează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8B94D6E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7DC29B7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4390028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C804F4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210 000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972D963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210 000</w:t>
            </w:r>
          </w:p>
        </w:tc>
      </w:tr>
      <w:tr w:rsidR="00792618" w:rsidRPr="00CF7B52" w14:paraId="7CA6212D" w14:textId="77777777" w:rsidTr="00A50BFA">
        <w:trPr>
          <w:trHeight w:val="193"/>
          <w:jc w:val="center"/>
        </w:trPr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956E9E2" w14:textId="77777777" w:rsidR="000E1252" w:rsidRPr="00CF7B52" w:rsidRDefault="000E1252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Datorii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6575E37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3 100 000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0C63905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1 250 000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F867B3C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32A7E7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360338A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4 350 000</w:t>
            </w:r>
          </w:p>
        </w:tc>
      </w:tr>
      <w:tr w:rsidR="00792618" w:rsidRPr="00CF7B52" w14:paraId="7666A27C" w14:textId="77777777" w:rsidTr="00A50BFA">
        <w:trPr>
          <w:trHeight w:val="270"/>
          <w:jc w:val="center"/>
        </w:trPr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C53B8B5" w14:textId="77777777" w:rsidR="000E1252" w:rsidRPr="00CF7B52" w:rsidRDefault="000E1252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Total pasive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2E1A6E3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6 100 000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5CC0F9C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2 300 000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07F8F8B" w14:textId="3F8DE127" w:rsidR="000E1252" w:rsidRPr="00792618" w:rsidRDefault="000E1252" w:rsidP="0079261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79261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</w:t>
            </w:r>
            <w:r w:rsidR="0079261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00</w:t>
            </w:r>
            <w:r w:rsidRPr="0079261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)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8B296FE" w14:textId="77777777" w:rsidR="000E1252" w:rsidRPr="00CF7B52" w:rsidRDefault="000E125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65783C3" w14:textId="3847F7C7" w:rsidR="000E1252" w:rsidRPr="00792618" w:rsidRDefault="00792618" w:rsidP="0079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7 </w:t>
            </w:r>
            <w:r w:rsidR="000E1252" w:rsidRPr="0079261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672 000</w:t>
            </w:r>
          </w:p>
        </w:tc>
      </w:tr>
    </w:tbl>
    <w:p w14:paraId="5A74564C" w14:textId="77777777" w:rsidR="00A43BF9" w:rsidRPr="00CF7B52" w:rsidRDefault="00A43BF9" w:rsidP="00A43BF9">
      <w:pPr>
        <w:pStyle w:val="a3"/>
        <w:tabs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C1F8723" w14:textId="207DB433" w:rsidR="000E1252" w:rsidRPr="00924FB2" w:rsidRDefault="00EA0EEA" w:rsidP="00EB346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4FB2">
        <w:rPr>
          <w:rFonts w:ascii="Times New Roman" w:hAnsi="Times New Roman" w:cs="Times New Roman"/>
          <w:sz w:val="24"/>
          <w:szCs w:val="24"/>
        </w:rPr>
        <w:t>După tabelul 6</w:t>
      </w:r>
      <w:r w:rsidR="00792618">
        <w:rPr>
          <w:rFonts w:ascii="Times New Roman" w:hAnsi="Times New Roman" w:cs="Times New Roman"/>
          <w:sz w:val="24"/>
          <w:szCs w:val="24"/>
        </w:rPr>
        <w:t>,</w:t>
      </w:r>
      <w:r w:rsidR="00F33D34" w:rsidRPr="00924FB2">
        <w:rPr>
          <w:rFonts w:ascii="Times New Roman" w:hAnsi="Times New Roman" w:cs="Times New Roman"/>
          <w:sz w:val="24"/>
          <w:szCs w:val="24"/>
        </w:rPr>
        <w:t xml:space="preserve"> al treilea și al patrulea aline</w:t>
      </w:r>
      <w:r w:rsidR="00672EC6" w:rsidRPr="00924FB2">
        <w:rPr>
          <w:rFonts w:ascii="Times New Roman" w:hAnsi="Times New Roman" w:cs="Times New Roman"/>
          <w:sz w:val="24"/>
          <w:szCs w:val="24"/>
        </w:rPr>
        <w:t>at</w:t>
      </w:r>
      <w:r w:rsidR="00AA3F18" w:rsidRPr="00924FB2">
        <w:rPr>
          <w:rFonts w:ascii="Times New Roman" w:hAnsi="Times New Roman" w:cs="Times New Roman"/>
          <w:sz w:val="24"/>
          <w:szCs w:val="24"/>
        </w:rPr>
        <w:t xml:space="preserve"> se expun în redacția</w:t>
      </w:r>
      <w:r w:rsidR="00672EC6" w:rsidRPr="00924FB2">
        <w:rPr>
          <w:rFonts w:ascii="Times New Roman" w:hAnsi="Times New Roman" w:cs="Times New Roman"/>
          <w:sz w:val="24"/>
          <w:szCs w:val="24"/>
        </w:rPr>
        <w:t>:</w:t>
      </w:r>
    </w:p>
    <w:p w14:paraId="20902847" w14:textId="2617031C" w:rsidR="00672EC6" w:rsidRPr="00CF7B52" w:rsidRDefault="00672EC6" w:rsidP="00672E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7B52">
        <w:rPr>
          <w:rFonts w:ascii="Times New Roman" w:hAnsi="Times New Roman" w:cs="Times New Roman"/>
          <w:sz w:val="24"/>
          <w:szCs w:val="24"/>
        </w:rPr>
        <w:t>,,</w:t>
      </w:r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Profitul nerepartizat (pierderea neacoperită) al grupului s-a majorat cu </w:t>
      </w:r>
      <w:r w:rsid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partea</w:t>
      </w:r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entității-mamă în modificare</w:t>
      </w:r>
      <w:r w:rsidR="00F33D34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a activelor nete ale entității-</w:t>
      </w:r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fiice de la data </w:t>
      </w:r>
      <w:proofErr w:type="spellStart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achiziţiei</w:t>
      </w:r>
      <w:proofErr w:type="spellEnd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pînă</w:t>
      </w:r>
      <w:proofErr w:type="spellEnd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data raportării în sumă de 120 000 lei [(1 050 000 lei – 900 000 lei) x 80%] și s-a diminuat cu partea fondului comercial decontată la </w:t>
      </w:r>
      <w:proofErr w:type="spellStart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cheltuieli</w:t>
      </w:r>
      <w:proofErr w:type="spellEnd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curen</w:t>
      </w:r>
      <w:r w:rsidR="00B96246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te</w:t>
      </w:r>
      <w:proofErr w:type="spellEnd"/>
      <w:r w:rsidR="00B96246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96246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după</w:t>
      </w:r>
      <w:proofErr w:type="spellEnd"/>
      <w:r w:rsidR="00B96246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96246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achiziţie</w:t>
      </w:r>
      <w:proofErr w:type="spellEnd"/>
      <w:r w:rsidR="00B96246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96246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="00B96246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B96246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mărime</w:t>
      </w:r>
      <w:proofErr w:type="spellEnd"/>
      <w:r w:rsidR="00B96246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8 000 lei [80 000 lei : (5 ani x 12 luni) x 6 luni].</w:t>
      </w:r>
    </w:p>
    <w:p w14:paraId="5565E81C" w14:textId="195CB98F" w:rsidR="00672EC6" w:rsidRPr="00B00B63" w:rsidRDefault="00672EC6" w:rsidP="00672EC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 a determina profitul nerepartizat (pierderea neacoperită) al grupului la data raportării se efectuează calculul prezentat în tabelul 7.”</w:t>
      </w:r>
      <w:r w:rsidR="00B00B63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41865C7A" w14:textId="77777777" w:rsidR="00A43BF9" w:rsidRPr="00CF7B52" w:rsidRDefault="00A43BF9" w:rsidP="00672EC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A969A26" w14:textId="615B3587" w:rsidR="00672EC6" w:rsidRPr="00EB3460" w:rsidRDefault="00672EC6" w:rsidP="00EB346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B346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Tabelul 7 se expune </w:t>
      </w:r>
      <w:r w:rsidR="00B96246" w:rsidRPr="00EB3460">
        <w:rPr>
          <w:rFonts w:ascii="Times New Roman" w:eastAsia="Times New Roman" w:hAnsi="Times New Roman" w:cs="Times New Roman"/>
          <w:sz w:val="24"/>
          <w:szCs w:val="24"/>
          <w:lang w:eastAsia="en-GB"/>
        </w:rPr>
        <w:t>în redacția</w:t>
      </w:r>
      <w:r w:rsidRPr="00EB3460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4"/>
        <w:gridCol w:w="1336"/>
      </w:tblGrid>
      <w:tr w:rsidR="00717C64" w:rsidRPr="00CF7B52" w14:paraId="13EB7DFF" w14:textId="77777777" w:rsidTr="00A9420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EA477DF" w14:textId="2F03E54F" w:rsidR="00717C64" w:rsidRPr="00CF7B52" w:rsidRDefault="00717C64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Tabelul 7</w:t>
            </w:r>
          </w:p>
          <w:p w14:paraId="66979E92" w14:textId="77777777" w:rsidR="00717C64" w:rsidRPr="00CF7B52" w:rsidRDefault="00717C64" w:rsidP="00A942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  <w:p w14:paraId="61AB2AD8" w14:textId="71FD4F24" w:rsidR="00717C64" w:rsidRPr="00CF7B52" w:rsidRDefault="00717C64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Calculul </w:t>
            </w:r>
            <w:r w:rsidRPr="00FB3B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profitului</w:t>
            </w:r>
            <w:r w:rsidR="00516B62" w:rsidRPr="00FB3B0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nerepartizat</w:t>
            </w: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al grupului la 31.12.201X</w:t>
            </w:r>
          </w:p>
          <w:p w14:paraId="7E977835" w14:textId="5CCC82B0" w:rsidR="00717C64" w:rsidRPr="00CF7B52" w:rsidRDefault="00717C64" w:rsidP="00CC7530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17C64" w:rsidRPr="00CF7B52" w14:paraId="688A37A4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C4D531D" w14:textId="77777777" w:rsidR="00717C64" w:rsidRPr="00CF7B52" w:rsidRDefault="00717C64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Indicatori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D7A5135" w14:textId="2FE6DF46" w:rsidR="00717C64" w:rsidRPr="00CF7B52" w:rsidRDefault="00717C64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Suma</w:t>
            </w:r>
            <w:r w:rsidR="00CC7530"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 lei</w:t>
            </w:r>
          </w:p>
        </w:tc>
      </w:tr>
      <w:tr w:rsidR="00717C64" w:rsidRPr="00CF7B52" w14:paraId="24B132DB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985832B" w14:textId="77777777" w:rsidR="00717C64" w:rsidRPr="00CF7B52" w:rsidRDefault="00717C64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Profit nerepartizat (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pierderea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neacoperită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) al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entităţii-mamă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la data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raportării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205D460" w14:textId="77777777" w:rsidR="00717C64" w:rsidRPr="00CF7B52" w:rsidRDefault="00717C64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1 000 000</w:t>
            </w:r>
          </w:p>
        </w:tc>
      </w:tr>
      <w:tr w:rsidR="00717C64" w:rsidRPr="00CF7B52" w14:paraId="10E181AA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CF8B614" w14:textId="1EAFC2B4" w:rsidR="00717C64" w:rsidRPr="00CF7B52" w:rsidRDefault="00717C64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Partea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entităţii-mamă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în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majorarea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activelor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nete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ale</w:t>
            </w:r>
            <w:r w:rsidRPr="00CF7B52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 xml:space="preserve">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entităţii-fiică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după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achiziţie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(1 050 000 lei – 900 000</w:t>
            </w:r>
            <w:r w:rsidR="00062A48"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FB3B08">
              <w:rPr>
                <w:rFonts w:ascii="Times New Roman" w:eastAsia="Times New Roman" w:hAnsi="Times New Roman" w:cs="Times New Roman"/>
                <w:lang w:eastAsia="en-GB"/>
              </w:rPr>
              <w:t>lei</w:t>
            </w:r>
            <w:r w:rsidRPr="00FB3B08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x 80%)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C6DF1C9" w14:textId="77777777" w:rsidR="00717C64" w:rsidRPr="00CF7B52" w:rsidRDefault="00717C64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120 000</w:t>
            </w:r>
          </w:p>
        </w:tc>
      </w:tr>
      <w:tr w:rsidR="00717C64" w:rsidRPr="00CF7B52" w14:paraId="46CB2D8B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63821D6" w14:textId="77777777" w:rsidR="00717C64" w:rsidRPr="00CF7B52" w:rsidRDefault="00717C64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Partea fondului comercial decontată la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cheltuieli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curente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după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achiziţie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[80 000 lei : (5 ani x 12 luni) x 6 luni]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276E8BC" w14:textId="77777777" w:rsidR="00717C64" w:rsidRPr="00CF7B52" w:rsidRDefault="00717C64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(8 000)</w:t>
            </w:r>
          </w:p>
        </w:tc>
      </w:tr>
      <w:tr w:rsidR="00717C64" w:rsidRPr="00CF7B52" w14:paraId="7D5DD23A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B9EFEA4" w14:textId="77777777" w:rsidR="00717C64" w:rsidRPr="00CF7B52" w:rsidRDefault="00717C64" w:rsidP="00B55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Profit</w:t>
            </w:r>
            <w:r w:rsidR="00B55F56"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nerepartizat (pierderea neacoperită) al grupului la data raportării </w:t>
            </w:r>
            <w:r w:rsidR="00B55F56" w:rsidRPr="00CF7B52">
              <w:rPr>
                <w:rFonts w:ascii="Times New Roman" w:eastAsia="Times New Roman" w:hAnsi="Times New Roman" w:cs="Times New Roman"/>
                <w:lang w:eastAsia="en-GB"/>
              </w:rPr>
              <w:t>(</w:t>
            </w: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1 000 000 lei + 120 000 lei – 8 000 lei)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D9BCEEB" w14:textId="18E1EB8D" w:rsidR="00717C64" w:rsidRPr="00D01F67" w:rsidRDefault="00D01F67" w:rsidP="00D01F6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1 </w:t>
            </w:r>
            <w:r w:rsidR="00717C64" w:rsidRPr="00D01F67">
              <w:rPr>
                <w:rFonts w:ascii="Times New Roman" w:eastAsia="Times New Roman" w:hAnsi="Times New Roman" w:cs="Times New Roman"/>
                <w:lang w:eastAsia="en-GB"/>
              </w:rPr>
              <w:t>112 000</w:t>
            </w:r>
          </w:p>
        </w:tc>
      </w:tr>
    </w:tbl>
    <w:p w14:paraId="1356F881" w14:textId="77777777" w:rsidR="00A43BF9" w:rsidRPr="00CF7B52" w:rsidRDefault="00A43BF9" w:rsidP="00A43BF9">
      <w:pPr>
        <w:pStyle w:val="a3"/>
        <w:tabs>
          <w:tab w:val="left" w:pos="1276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0A88230A" w14:textId="3C5EFB31" w:rsidR="00717C64" w:rsidRPr="00EB3460" w:rsidRDefault="00717C64" w:rsidP="00EB346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B3460">
        <w:rPr>
          <w:rFonts w:ascii="Times New Roman" w:hAnsi="Times New Roman" w:cs="Times New Roman"/>
          <w:sz w:val="24"/>
          <w:szCs w:val="24"/>
        </w:rPr>
        <w:t>După tabe</w:t>
      </w:r>
      <w:r w:rsidR="00EA0EEA" w:rsidRPr="00EB3460">
        <w:rPr>
          <w:rFonts w:ascii="Times New Roman" w:hAnsi="Times New Roman" w:cs="Times New Roman"/>
          <w:sz w:val="24"/>
          <w:szCs w:val="24"/>
        </w:rPr>
        <w:t>lul 7</w:t>
      </w:r>
      <w:r w:rsidR="00F33D34" w:rsidRPr="00EB3460">
        <w:rPr>
          <w:rFonts w:ascii="Times New Roman" w:hAnsi="Times New Roman" w:cs="Times New Roman"/>
          <w:sz w:val="24"/>
          <w:szCs w:val="24"/>
        </w:rPr>
        <w:t xml:space="preserve"> primul și al doilea aline</w:t>
      </w:r>
      <w:r w:rsidRPr="00EB3460">
        <w:rPr>
          <w:rFonts w:ascii="Times New Roman" w:hAnsi="Times New Roman" w:cs="Times New Roman"/>
          <w:sz w:val="24"/>
          <w:szCs w:val="24"/>
        </w:rPr>
        <w:t>a</w:t>
      </w:r>
      <w:r w:rsidR="00B96246" w:rsidRPr="00EB3460">
        <w:rPr>
          <w:rFonts w:ascii="Times New Roman" w:hAnsi="Times New Roman" w:cs="Times New Roman"/>
          <w:sz w:val="24"/>
          <w:szCs w:val="24"/>
        </w:rPr>
        <w:t>t se expun în redacția</w:t>
      </w:r>
      <w:r w:rsidRPr="00EB3460">
        <w:rPr>
          <w:rFonts w:ascii="Times New Roman" w:hAnsi="Times New Roman" w:cs="Times New Roman"/>
          <w:sz w:val="24"/>
          <w:szCs w:val="24"/>
        </w:rPr>
        <w:t>:</w:t>
      </w:r>
    </w:p>
    <w:p w14:paraId="23B4F6A0" w14:textId="77777777" w:rsidR="00717C64" w:rsidRPr="00CF7B52" w:rsidRDefault="00717C64" w:rsidP="00717C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7B52">
        <w:rPr>
          <w:rFonts w:ascii="Times New Roman" w:hAnsi="Times New Roman" w:cs="Times New Roman"/>
          <w:sz w:val="24"/>
          <w:szCs w:val="24"/>
        </w:rPr>
        <w:t>,,</w:t>
      </w:r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Astfel, profitul nerepartizat al grupului la 31.12.201X este cu 112 000 lei (1 112 000 lei – 1 000 000 lei) </w:t>
      </w:r>
      <w:proofErr w:type="spellStart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mai</w:t>
      </w:r>
      <w:proofErr w:type="spellEnd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mare </w:t>
      </w:r>
      <w:proofErr w:type="spellStart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decît</w:t>
      </w:r>
      <w:proofErr w:type="spellEnd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profitul</w:t>
      </w:r>
      <w:proofErr w:type="spellEnd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nerepartizat</w:t>
      </w:r>
      <w:proofErr w:type="spellEnd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 </w:t>
      </w:r>
      <w:proofErr w:type="spellStart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entităţii-mamă</w:t>
      </w:r>
      <w:proofErr w:type="spellEnd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aceeaşi</w:t>
      </w:r>
      <w:proofErr w:type="spellEnd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dată</w:t>
      </w:r>
      <w:proofErr w:type="spellEnd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7066103E" w14:textId="5E113CD3" w:rsidR="00717C64" w:rsidRPr="00CF7B52" w:rsidRDefault="00717C64" w:rsidP="00717C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Interesele care nu controlează la data raportării constituie în cazul dat 210 000 lei (160 000</w:t>
      </w:r>
      <w:r w:rsidR="00947ED0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47ED0" w:rsidRPr="00FB3B08">
        <w:rPr>
          <w:rFonts w:ascii="Times New Roman" w:eastAsia="Times New Roman" w:hAnsi="Times New Roman" w:cs="Times New Roman"/>
          <w:sz w:val="24"/>
          <w:szCs w:val="24"/>
          <w:lang w:eastAsia="en-GB"/>
        </w:rPr>
        <w:t>lei</w:t>
      </w:r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+ 50 000 lei).”</w:t>
      </w:r>
    </w:p>
    <w:p w14:paraId="168A1C9A" w14:textId="77777777" w:rsidR="00A43BF9" w:rsidRPr="00CF7B52" w:rsidRDefault="00A43BF9" w:rsidP="00717C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B780002" w14:textId="4EF8A479" w:rsidR="00E671AB" w:rsidRPr="00EB3460" w:rsidRDefault="00E671AB" w:rsidP="00EB346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3460">
        <w:rPr>
          <w:rFonts w:ascii="Times New Roman" w:eastAsia="Times New Roman" w:hAnsi="Times New Roman" w:cs="Times New Roman"/>
          <w:sz w:val="24"/>
          <w:szCs w:val="24"/>
          <w:lang w:eastAsia="en-GB"/>
        </w:rPr>
        <w:t>Tabe</w:t>
      </w:r>
      <w:r w:rsidR="00B96246" w:rsidRPr="00EB3460">
        <w:rPr>
          <w:rFonts w:ascii="Times New Roman" w:eastAsia="Times New Roman" w:hAnsi="Times New Roman" w:cs="Times New Roman"/>
          <w:sz w:val="24"/>
          <w:szCs w:val="24"/>
          <w:lang w:eastAsia="en-GB"/>
        </w:rPr>
        <w:t>lul 8 se expune în redacția</w:t>
      </w:r>
      <w:r w:rsidRPr="00EB3460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tbl>
      <w:tblPr>
        <w:tblW w:w="398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3"/>
        <w:gridCol w:w="1439"/>
        <w:gridCol w:w="1336"/>
        <w:gridCol w:w="1213"/>
        <w:gridCol w:w="1135"/>
      </w:tblGrid>
      <w:tr w:rsidR="00E671AB" w:rsidRPr="00CF7B52" w14:paraId="532EF459" w14:textId="77777777" w:rsidTr="00B96246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5A5322E" w14:textId="77777777" w:rsidR="00E671AB" w:rsidRPr="00CF7B52" w:rsidRDefault="00E671AB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Tabelul 8</w:t>
            </w:r>
          </w:p>
          <w:p w14:paraId="3D82E64D" w14:textId="77777777" w:rsidR="00E671AB" w:rsidRPr="00CF7B52" w:rsidRDefault="00E671AB" w:rsidP="00A942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  <w:p w14:paraId="61C9FEC6" w14:textId="77777777" w:rsidR="00E671AB" w:rsidRPr="00CF7B52" w:rsidRDefault="00E671A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Informaţii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din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bilanţurile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individuale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şi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bilanţul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consolidat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la 31.12.201X</w:t>
            </w:r>
          </w:p>
          <w:p w14:paraId="1D3FD3DD" w14:textId="77777777" w:rsidR="00E671AB" w:rsidRPr="00CF7B52" w:rsidRDefault="00E671AB" w:rsidP="00A942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  <w:p w14:paraId="34AF8846" w14:textId="77777777" w:rsidR="003F0295" w:rsidRPr="00CF7B52" w:rsidRDefault="003F0295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4D0BA7BE" w14:textId="77777777" w:rsidR="00E671AB" w:rsidRPr="00CF7B52" w:rsidRDefault="00E671AB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(în lei)</w:t>
            </w:r>
          </w:p>
        </w:tc>
      </w:tr>
      <w:tr w:rsidR="00E671AB" w:rsidRPr="00CF7B52" w14:paraId="20C6157D" w14:textId="77777777" w:rsidTr="00B9624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B60C962" w14:textId="77777777" w:rsidR="00E671AB" w:rsidRPr="00CF7B52" w:rsidRDefault="00E671A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Elemente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bilanţiere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B1A8047" w14:textId="77777777" w:rsidR="00E671AB" w:rsidRPr="00CF7B52" w:rsidRDefault="00E671A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Elementele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bilanţurilor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br/>
            </w:r>
            <w:proofErr w:type="spellStart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individuale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ale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2B80F2B" w14:textId="77777777" w:rsidR="00E671AB" w:rsidRPr="00CF7B52" w:rsidRDefault="00E671A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Eliminări</w:t>
            </w: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br/>
              <w:t>(ajustări) de</w:t>
            </w: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br/>
              <w:t>consolidare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A2AA344" w14:textId="77777777" w:rsidR="00E671AB" w:rsidRPr="00CF7B52" w:rsidRDefault="00E671A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Elementele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br/>
            </w:r>
            <w:proofErr w:type="spellStart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bilanţului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br/>
            </w:r>
            <w:proofErr w:type="spellStart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consolidat</w:t>
            </w:r>
            <w:proofErr w:type="spellEnd"/>
          </w:p>
        </w:tc>
      </w:tr>
      <w:tr w:rsidR="00E671AB" w:rsidRPr="00CF7B52" w14:paraId="11FE0427" w14:textId="77777777" w:rsidTr="00B9624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vAlign w:val="center"/>
            <w:hideMark/>
          </w:tcPr>
          <w:p w14:paraId="6A330F36" w14:textId="77777777" w:rsidR="00E671AB" w:rsidRPr="00CF7B52" w:rsidRDefault="00E671A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3DB6A4D" w14:textId="77777777" w:rsidR="00E671AB" w:rsidRPr="00CF7B52" w:rsidRDefault="00E671A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entităţii-mamă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”A”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389E416" w14:textId="77777777" w:rsidR="00E671AB" w:rsidRPr="00CF7B52" w:rsidRDefault="00E671A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entităţii-fiică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”B”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vAlign w:val="center"/>
            <w:hideMark/>
          </w:tcPr>
          <w:p w14:paraId="6C001135" w14:textId="77777777" w:rsidR="00E671AB" w:rsidRPr="00CF7B52" w:rsidRDefault="00E671A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vAlign w:val="center"/>
            <w:hideMark/>
          </w:tcPr>
          <w:p w14:paraId="59A109B3" w14:textId="77777777" w:rsidR="00E671AB" w:rsidRPr="00CF7B52" w:rsidRDefault="00E671A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671AB" w:rsidRPr="00CF7B52" w14:paraId="22440C7C" w14:textId="77777777" w:rsidTr="00B9624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8F203C3" w14:textId="77777777" w:rsidR="00E671AB" w:rsidRPr="00CF7B52" w:rsidRDefault="00E671A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7874780" w14:textId="77777777" w:rsidR="00E671AB" w:rsidRPr="00CF7B52" w:rsidRDefault="00E671A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BCED668" w14:textId="77777777" w:rsidR="00E671AB" w:rsidRPr="00CF7B52" w:rsidRDefault="00E671A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9045CFA" w14:textId="77777777" w:rsidR="00E671AB" w:rsidRPr="00CF7B52" w:rsidRDefault="00E671A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76FACC6" w14:textId="77777777" w:rsidR="00E671AB" w:rsidRPr="00CF7B52" w:rsidRDefault="00E671A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5=2+3+4</w:t>
            </w:r>
          </w:p>
        </w:tc>
      </w:tr>
      <w:tr w:rsidR="00E671AB" w:rsidRPr="00CF7B52" w14:paraId="6DD79A92" w14:textId="77777777" w:rsidTr="00B9624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79FC1BF" w14:textId="77777777" w:rsidR="00E671AB" w:rsidRPr="00CF7B52" w:rsidRDefault="00E671A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Mijloace fixe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6D887EA" w14:textId="77777777" w:rsidR="00E671AB" w:rsidRPr="00CF7B52" w:rsidRDefault="00E671AB" w:rsidP="00A4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3 </w:t>
            </w:r>
            <w:r w:rsidR="00A43BF9" w:rsidRPr="00CF7B52">
              <w:rPr>
                <w:rFonts w:ascii="Times New Roman" w:eastAsia="Times New Roman" w:hAnsi="Times New Roman" w:cs="Times New Roman"/>
                <w:lang w:eastAsia="en-GB"/>
              </w:rPr>
              <w:t>90</w:t>
            </w: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BE2F972" w14:textId="77777777" w:rsidR="00E671AB" w:rsidRPr="00CF7B52" w:rsidRDefault="00E671AB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1 700 000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D88514C" w14:textId="77777777" w:rsidR="00E671AB" w:rsidRPr="00CF7B52" w:rsidRDefault="00E671AB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1A3A401" w14:textId="77777777" w:rsidR="00E671AB" w:rsidRPr="00CF7B52" w:rsidRDefault="00E671AB" w:rsidP="00A4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5 </w:t>
            </w:r>
            <w:r w:rsidR="00A43BF9" w:rsidRPr="00CF7B52">
              <w:rPr>
                <w:rFonts w:ascii="Times New Roman" w:eastAsia="Times New Roman" w:hAnsi="Times New Roman" w:cs="Times New Roman"/>
                <w:lang w:eastAsia="en-GB"/>
              </w:rPr>
              <w:t>60</w:t>
            </w: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0 000</w:t>
            </w:r>
          </w:p>
        </w:tc>
      </w:tr>
      <w:tr w:rsidR="00E671AB" w:rsidRPr="00CF7B52" w14:paraId="452F03BF" w14:textId="77777777" w:rsidTr="00A43BF9">
        <w:trPr>
          <w:trHeight w:val="5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351B593" w14:textId="77777777" w:rsidR="00E671AB" w:rsidRPr="00CF7B52" w:rsidRDefault="00E671A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Investiţii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financiare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pe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termen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3F0295"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lung </w:t>
            </w:r>
            <w:proofErr w:type="spellStart"/>
            <w:r w:rsidR="003F0295" w:rsidRPr="00CF7B52">
              <w:rPr>
                <w:rFonts w:ascii="Times New Roman" w:eastAsia="Times New Roman" w:hAnsi="Times New Roman" w:cs="Times New Roman"/>
                <w:lang w:eastAsia="en-GB"/>
              </w:rPr>
              <w:t>în</w:t>
            </w:r>
            <w:proofErr w:type="spellEnd"/>
            <w:r w:rsidR="003F0295"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="003F0295" w:rsidRPr="00CF7B52">
              <w:rPr>
                <w:rFonts w:ascii="Times New Roman" w:eastAsia="Times New Roman" w:hAnsi="Times New Roman" w:cs="Times New Roman"/>
                <w:lang w:eastAsia="en-GB"/>
              </w:rPr>
              <w:t>părţi</w:t>
            </w:r>
            <w:proofErr w:type="spellEnd"/>
            <w:r w:rsidR="003F0295"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="003F0295" w:rsidRPr="00CF7B52">
              <w:rPr>
                <w:rFonts w:ascii="Times New Roman" w:eastAsia="Times New Roman" w:hAnsi="Times New Roman" w:cs="Times New Roman"/>
                <w:lang w:eastAsia="en-GB"/>
              </w:rPr>
              <w:t>afiliate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66141BA" w14:textId="77777777" w:rsidR="00E671AB" w:rsidRPr="00CF7B52" w:rsidRDefault="00A43BF9" w:rsidP="00A4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800 000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C233C7C" w14:textId="77777777" w:rsidR="00E671AB" w:rsidRPr="00CF7B52" w:rsidRDefault="00E671AB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E8ACC26" w14:textId="32346042" w:rsidR="00E671AB" w:rsidRPr="00CF7B52" w:rsidRDefault="00B00B63" w:rsidP="00A4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E671AB" w:rsidRPr="00CF7B52">
              <w:rPr>
                <w:rFonts w:ascii="Times New Roman" w:eastAsia="Times New Roman" w:hAnsi="Times New Roman" w:cs="Times New Roman"/>
                <w:lang w:eastAsia="en-GB"/>
              </w:rPr>
              <w:t>(</w:t>
            </w:r>
            <w:r w:rsidR="00A43BF9" w:rsidRPr="00CF7B52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  <w:r w:rsidR="00E671AB"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00 </w:t>
            </w:r>
            <w:r w:rsidR="003F0295" w:rsidRPr="00CF7B52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 w:rsidR="00E671AB" w:rsidRPr="00CF7B52">
              <w:rPr>
                <w:rFonts w:ascii="Times New Roman" w:eastAsia="Times New Roman" w:hAnsi="Times New Roman" w:cs="Times New Roman"/>
                <w:lang w:eastAsia="en-GB"/>
              </w:rPr>
              <w:t>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DC68D7E" w14:textId="77777777" w:rsidR="00E671AB" w:rsidRPr="00CF7B52" w:rsidRDefault="00E671AB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F0295" w:rsidRPr="00CF7B52" w14:paraId="2C7F5DB0" w14:textId="77777777" w:rsidTr="00B9624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7AFA2A9" w14:textId="77777777" w:rsidR="003F0295" w:rsidRPr="00CF7B52" w:rsidRDefault="003F0295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Împrumut acordat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7FFF2ED" w14:textId="77777777" w:rsidR="003F0295" w:rsidRPr="00CF7B52" w:rsidRDefault="003F0295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120 000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1175D84" w14:textId="77777777" w:rsidR="003F0295" w:rsidRPr="00CF7B52" w:rsidRDefault="003F0295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86B6E9D" w14:textId="77777777" w:rsidR="003F0295" w:rsidRPr="00CF7B52" w:rsidRDefault="003F0295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(120 000)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C7F58D3" w14:textId="77777777" w:rsidR="003F0295" w:rsidRPr="00CF7B52" w:rsidRDefault="003F0295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671AB" w:rsidRPr="00CF7B52" w14:paraId="3BC8FDC8" w14:textId="77777777" w:rsidTr="00B9624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D39E3E8" w14:textId="77777777" w:rsidR="00E671AB" w:rsidRPr="00CF7B52" w:rsidRDefault="00E671A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Mărfuri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0E91340" w14:textId="77777777" w:rsidR="00E671AB" w:rsidRPr="00CF7B52" w:rsidRDefault="00113732" w:rsidP="0011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83</w:t>
            </w:r>
            <w:r w:rsidR="00E671AB" w:rsidRPr="00CF7B52">
              <w:rPr>
                <w:rFonts w:ascii="Times New Roman" w:eastAsia="Times New Roman" w:hAnsi="Times New Roman" w:cs="Times New Roman"/>
                <w:lang w:eastAsia="en-GB"/>
              </w:rPr>
              <w:t>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8943B2B" w14:textId="77777777" w:rsidR="00E671AB" w:rsidRPr="00CF7B52" w:rsidRDefault="00E671AB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85 000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9AEADF2" w14:textId="77777777" w:rsidR="00E671AB" w:rsidRPr="00CF7B52" w:rsidRDefault="00E671AB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(20 000)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D540824" w14:textId="77777777" w:rsidR="00E671AB" w:rsidRPr="00CF7B52" w:rsidRDefault="00E671AB" w:rsidP="0011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  <w:r w:rsidR="00113732" w:rsidRPr="00CF7B52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5 000</w:t>
            </w:r>
          </w:p>
        </w:tc>
      </w:tr>
      <w:tr w:rsidR="00E671AB" w:rsidRPr="00CF7B52" w14:paraId="68F41A4A" w14:textId="77777777" w:rsidTr="00B9624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8BCBE0B" w14:textId="77777777" w:rsidR="00E671AB" w:rsidRPr="00CF7B52" w:rsidRDefault="00E671A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Creanţe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comerciale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BD38469" w14:textId="77777777" w:rsidR="00E671AB" w:rsidRPr="00CF7B52" w:rsidRDefault="00113732" w:rsidP="0011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365</w:t>
            </w:r>
            <w:r w:rsidR="00E671AB"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C8B96DF" w14:textId="77777777" w:rsidR="00E671AB" w:rsidRPr="00CF7B52" w:rsidRDefault="00E671AB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515 000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227C40E" w14:textId="77777777" w:rsidR="00E671AB" w:rsidRPr="00CF7B52" w:rsidRDefault="00E671AB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A98F4CC" w14:textId="77777777" w:rsidR="00E671AB" w:rsidRPr="00CF7B52" w:rsidRDefault="0011373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88</w:t>
            </w:r>
            <w:r w:rsidR="00E671AB" w:rsidRPr="00CF7B52">
              <w:rPr>
                <w:rFonts w:ascii="Times New Roman" w:eastAsia="Times New Roman" w:hAnsi="Times New Roman" w:cs="Times New Roman"/>
                <w:lang w:eastAsia="en-GB"/>
              </w:rPr>
              <w:t>0 600</w:t>
            </w:r>
          </w:p>
        </w:tc>
      </w:tr>
      <w:tr w:rsidR="00E671AB" w:rsidRPr="00CF7B52" w14:paraId="48F8CEE2" w14:textId="77777777" w:rsidTr="00B9624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7A1741A" w14:textId="77777777" w:rsidR="00E671AB" w:rsidRPr="00CF7B52" w:rsidRDefault="00E671A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Creanţe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ale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părţilor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afiliate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7F006E1" w14:textId="77777777" w:rsidR="00E671AB" w:rsidRPr="00CF7B52" w:rsidRDefault="00E671AB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84 400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E449BEA" w14:textId="77777777" w:rsidR="00E671AB" w:rsidRPr="00CF7B52" w:rsidRDefault="00E671AB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91E1FFF" w14:textId="77777777" w:rsidR="00E671AB" w:rsidRPr="00CF7B52" w:rsidRDefault="00E671AB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(14 400)</w:t>
            </w:r>
          </w:p>
          <w:p w14:paraId="23BE5820" w14:textId="77777777" w:rsidR="00E671AB" w:rsidRPr="00CF7B52" w:rsidRDefault="00E671AB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(70 000)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84778F9" w14:textId="77777777" w:rsidR="00E671AB" w:rsidRPr="00CF7B52" w:rsidRDefault="00E671AB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671AB" w:rsidRPr="00CF7B52" w14:paraId="3118BB7D" w14:textId="77777777" w:rsidTr="00B9624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C25998F" w14:textId="77777777" w:rsidR="00E671AB" w:rsidRPr="00CF7B52" w:rsidRDefault="00E671A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Total active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980B42E" w14:textId="77777777" w:rsidR="00E671AB" w:rsidRPr="00CF7B52" w:rsidRDefault="00E671AB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6 100 000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98D0925" w14:textId="77777777" w:rsidR="00E671AB" w:rsidRPr="00CF7B52" w:rsidRDefault="00E671AB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2 300 000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2A4D8BD" w14:textId="77777777" w:rsidR="00E671AB" w:rsidRPr="00CF7B52" w:rsidRDefault="00E671AB" w:rsidP="0011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(1 </w:t>
            </w:r>
            <w:r w:rsidR="00113732"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02</w:t>
            </w: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4 400)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91B8DB8" w14:textId="77777777" w:rsidR="00E671AB" w:rsidRPr="00CF7B52" w:rsidRDefault="00E671AB" w:rsidP="0011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7 </w:t>
            </w:r>
            <w:r w:rsidR="00113732"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375</w:t>
            </w: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600</w:t>
            </w:r>
          </w:p>
        </w:tc>
      </w:tr>
      <w:tr w:rsidR="00E671AB" w:rsidRPr="00CF7B52" w14:paraId="6D70A2DB" w14:textId="77777777" w:rsidTr="00B9624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CDD76C4" w14:textId="77777777" w:rsidR="00E671AB" w:rsidRPr="00CF7B52" w:rsidRDefault="00E671A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Capital social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721F433" w14:textId="77777777" w:rsidR="00E671AB" w:rsidRPr="00CF7B52" w:rsidRDefault="00E671AB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2 000 000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CA22ECD" w14:textId="77777777" w:rsidR="00E671AB" w:rsidRPr="00CF7B52" w:rsidRDefault="00E671AB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800 000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4EA6C6E" w14:textId="77777777" w:rsidR="00E671AB" w:rsidRPr="00CF7B52" w:rsidRDefault="00E671AB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(800 000)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04E7879" w14:textId="77777777" w:rsidR="00E671AB" w:rsidRPr="00CF7B52" w:rsidRDefault="00E671AB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2 000 000</w:t>
            </w:r>
          </w:p>
        </w:tc>
      </w:tr>
      <w:tr w:rsidR="00E671AB" w:rsidRPr="00CF7B52" w14:paraId="1434A5D2" w14:textId="77777777" w:rsidTr="00B9624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52490CA" w14:textId="77777777" w:rsidR="00E671AB" w:rsidRPr="00CF7B52" w:rsidRDefault="00E671A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Profit nerepartizat (pierderea neacoperită)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6D35825" w14:textId="77777777" w:rsidR="00113732" w:rsidRPr="00CF7B52" w:rsidRDefault="0011373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64E95736" w14:textId="77777777" w:rsidR="00E671AB" w:rsidRPr="00CF7B52" w:rsidRDefault="00E671AB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1 000</w:t>
            </w:r>
            <w:r w:rsidR="00113732" w:rsidRPr="00CF7B52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6C38F4D" w14:textId="77777777" w:rsidR="00113732" w:rsidRPr="00CF7B52" w:rsidRDefault="0011373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775D7142" w14:textId="77777777" w:rsidR="00E671AB" w:rsidRPr="00CF7B52" w:rsidRDefault="00E671AB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250</w:t>
            </w:r>
            <w:r w:rsidR="00113732" w:rsidRPr="00CF7B52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6CEED95" w14:textId="77777777" w:rsidR="00113732" w:rsidRPr="00CF7B52" w:rsidRDefault="0011373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5B7D49AA" w14:textId="77777777" w:rsidR="00E671AB" w:rsidRPr="00CF7B52" w:rsidRDefault="00E671AB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(20 000)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07FE51B" w14:textId="77777777" w:rsidR="00113732" w:rsidRPr="00CF7B52" w:rsidRDefault="00113732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758541A7" w14:textId="77777777" w:rsidR="00E671AB" w:rsidRPr="00CF7B52" w:rsidRDefault="00113732" w:rsidP="00113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1 230</w:t>
            </w:r>
            <w:r w:rsidR="00E671AB"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000</w:t>
            </w:r>
          </w:p>
        </w:tc>
      </w:tr>
      <w:tr w:rsidR="00E671AB" w:rsidRPr="00CF7B52" w14:paraId="0978FFF3" w14:textId="77777777" w:rsidTr="00B9624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2CA3065" w14:textId="77777777" w:rsidR="00E671AB" w:rsidRPr="00CF7B52" w:rsidRDefault="00E671A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Împrumuturi pe termen lung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1AF7AFD" w14:textId="77777777" w:rsidR="00E671AB" w:rsidRPr="00CF7B52" w:rsidRDefault="00E671A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40E361F" w14:textId="77777777" w:rsidR="00E671AB" w:rsidRPr="00CF7B52" w:rsidRDefault="00E671AB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120 000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03F008D" w14:textId="77777777" w:rsidR="00E671AB" w:rsidRPr="00CF7B52" w:rsidRDefault="00E671AB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(120 000)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C051165" w14:textId="77777777" w:rsidR="00E671AB" w:rsidRPr="00CF7B52" w:rsidRDefault="00E671AB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671AB" w:rsidRPr="00CF7B52" w14:paraId="6682FD62" w14:textId="77777777" w:rsidTr="00B9624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1FFBFDC" w14:textId="77777777" w:rsidR="00E671AB" w:rsidRPr="00CF7B52" w:rsidRDefault="00E671A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Datorii comerciale curente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B6FFF56" w14:textId="77777777" w:rsidR="00E671AB" w:rsidRPr="00CF7B52" w:rsidRDefault="00E671AB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3 100 000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2A36ABA" w14:textId="77777777" w:rsidR="00E671AB" w:rsidRPr="00CF7B52" w:rsidRDefault="00E671AB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1 045 600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2421BF0" w14:textId="77777777" w:rsidR="00E671AB" w:rsidRPr="00CF7B52" w:rsidRDefault="00E671AB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D36B321" w14:textId="77777777" w:rsidR="00E671AB" w:rsidRPr="00CF7B52" w:rsidRDefault="00E671AB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4 145 600</w:t>
            </w:r>
          </w:p>
        </w:tc>
      </w:tr>
      <w:tr w:rsidR="00E671AB" w:rsidRPr="00CF7B52" w14:paraId="05975147" w14:textId="77777777" w:rsidTr="00B9624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A3F974E" w14:textId="77777777" w:rsidR="00E671AB" w:rsidRPr="00CF7B52" w:rsidRDefault="00E671A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Datorii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curente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faţă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de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părţile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afiliate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49C6B19" w14:textId="77777777" w:rsidR="00E671AB" w:rsidRPr="00CF7B52" w:rsidRDefault="00E671A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FC556CD" w14:textId="77777777" w:rsidR="00E671AB" w:rsidRPr="00CF7B52" w:rsidRDefault="00E671AB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84 400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09FE391" w14:textId="77777777" w:rsidR="00E671AB" w:rsidRPr="00CF7B52" w:rsidRDefault="00E671AB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(14 400)</w:t>
            </w:r>
          </w:p>
          <w:p w14:paraId="20EA1D80" w14:textId="77777777" w:rsidR="00E671AB" w:rsidRPr="00CF7B52" w:rsidRDefault="00E671AB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(70 000)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07A7996" w14:textId="77777777" w:rsidR="00E671AB" w:rsidRPr="00CF7B52" w:rsidRDefault="00E671AB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671AB" w:rsidRPr="00CF7B52" w14:paraId="4FD71086" w14:textId="77777777" w:rsidTr="00B9624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915C5D8" w14:textId="77777777" w:rsidR="00E671AB" w:rsidRPr="00CF7B52" w:rsidRDefault="00E671A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Total pasive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353BA05" w14:textId="45525139" w:rsidR="00E671AB" w:rsidRPr="00B00B63" w:rsidRDefault="00B00B63" w:rsidP="00B0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6 </w:t>
            </w:r>
            <w:r w:rsidR="00E671AB" w:rsidRPr="00B00B6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E1447C0" w14:textId="432B9326" w:rsidR="00E671AB" w:rsidRPr="00B00B63" w:rsidRDefault="00B00B63" w:rsidP="00B0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2 </w:t>
            </w:r>
            <w:r w:rsidR="00E671AB" w:rsidRPr="00B00B6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  <w:r w:rsidR="005B7B86" w:rsidRPr="00B00B6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</w:t>
            </w:r>
            <w:r w:rsidR="00E671AB" w:rsidRPr="00B00B6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B68B899" w14:textId="747CAD8D" w:rsidR="00F519C6" w:rsidRPr="00B00B63" w:rsidRDefault="00B00B63" w:rsidP="00B00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(1 </w:t>
            </w:r>
            <w:r w:rsidR="00F519C6" w:rsidRPr="00B00B6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024 400)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B7E8592" w14:textId="4E6516D5" w:rsidR="00E671AB" w:rsidRPr="00B00B63" w:rsidRDefault="00B00B63" w:rsidP="00B0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7 </w:t>
            </w:r>
            <w:r w:rsidR="00113732" w:rsidRPr="00B00B6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375 600</w:t>
            </w:r>
          </w:p>
        </w:tc>
      </w:tr>
    </w:tbl>
    <w:p w14:paraId="08A1C065" w14:textId="77777777" w:rsidR="00113732" w:rsidRPr="00CF7B52" w:rsidRDefault="00113732" w:rsidP="00113732">
      <w:pPr>
        <w:pStyle w:val="a3"/>
        <w:tabs>
          <w:tab w:val="left" w:pos="993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405EA2C1" w14:textId="38EB8847" w:rsidR="00717C64" w:rsidRPr="00EB3460" w:rsidRDefault="00B96246" w:rsidP="00EB346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B3460">
        <w:rPr>
          <w:rFonts w:ascii="Times New Roman" w:hAnsi="Times New Roman" w:cs="Times New Roman"/>
          <w:sz w:val="24"/>
          <w:szCs w:val="24"/>
        </w:rPr>
        <w:t>După tabelul 8 î</w:t>
      </w:r>
      <w:r w:rsidR="00F33D34" w:rsidRPr="00EB3460">
        <w:rPr>
          <w:rFonts w:ascii="Times New Roman" w:hAnsi="Times New Roman" w:cs="Times New Roman"/>
          <w:sz w:val="24"/>
          <w:szCs w:val="24"/>
        </w:rPr>
        <w:t>n primul aline</w:t>
      </w:r>
      <w:r w:rsidR="00EA0EEA" w:rsidRPr="00EB3460">
        <w:rPr>
          <w:rFonts w:ascii="Times New Roman" w:hAnsi="Times New Roman" w:cs="Times New Roman"/>
          <w:sz w:val="24"/>
          <w:szCs w:val="24"/>
        </w:rPr>
        <w:t>at</w:t>
      </w:r>
      <w:r w:rsidR="00F33D34" w:rsidRPr="00EB3460">
        <w:rPr>
          <w:rFonts w:ascii="Times New Roman" w:hAnsi="Times New Roman" w:cs="Times New Roman"/>
          <w:sz w:val="24"/>
          <w:szCs w:val="24"/>
        </w:rPr>
        <w:t xml:space="preserve"> liniuțe</w:t>
      </w:r>
      <w:r w:rsidRPr="00EB3460">
        <w:rPr>
          <w:rFonts w:ascii="Times New Roman" w:hAnsi="Times New Roman" w:cs="Times New Roman"/>
          <w:sz w:val="24"/>
          <w:szCs w:val="24"/>
        </w:rPr>
        <w:t>le</w:t>
      </w:r>
      <w:r w:rsidR="00113732" w:rsidRPr="00EB3460">
        <w:rPr>
          <w:rFonts w:ascii="Times New Roman" w:hAnsi="Times New Roman" w:cs="Times New Roman"/>
          <w:sz w:val="24"/>
          <w:szCs w:val="24"/>
        </w:rPr>
        <w:t xml:space="preserve"> </w:t>
      </w:r>
      <w:r w:rsidRPr="00EB3460">
        <w:rPr>
          <w:rFonts w:ascii="Times New Roman" w:hAnsi="Times New Roman" w:cs="Times New Roman"/>
          <w:sz w:val="24"/>
          <w:szCs w:val="24"/>
        </w:rPr>
        <w:t>se expun în redacția</w:t>
      </w:r>
      <w:r w:rsidR="005B7B86" w:rsidRPr="00EB3460">
        <w:rPr>
          <w:rFonts w:ascii="Times New Roman" w:hAnsi="Times New Roman" w:cs="Times New Roman"/>
          <w:sz w:val="24"/>
          <w:szCs w:val="24"/>
        </w:rPr>
        <w:t>:</w:t>
      </w:r>
    </w:p>
    <w:p w14:paraId="0996AB92" w14:textId="77777777" w:rsidR="005B7B86" w:rsidRPr="00CF7B52" w:rsidRDefault="00113732" w:rsidP="005B7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7B52">
        <w:rPr>
          <w:rFonts w:ascii="Times New Roman" w:hAnsi="Times New Roman" w:cs="Times New Roman"/>
          <w:sz w:val="24"/>
          <w:szCs w:val="24"/>
        </w:rPr>
        <w:t>,,</w:t>
      </w:r>
      <w:r w:rsidR="005B7B86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se exclud reciproc suma împrumutului </w:t>
      </w:r>
      <w:proofErr w:type="spellStart"/>
      <w:r w:rsidR="005B7B86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acordat</w:t>
      </w:r>
      <w:proofErr w:type="spellEnd"/>
      <w:r w:rsidR="005B7B86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="005B7B86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entitate-mamă</w:t>
      </w:r>
      <w:proofErr w:type="spellEnd"/>
      <w:r w:rsidR="005B7B86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5B7B86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entităţii-fiică</w:t>
      </w:r>
      <w:proofErr w:type="spellEnd"/>
      <w:r w:rsidR="005B7B86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5B7B86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="005B7B86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5B7B86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totodată</w:t>
      </w:r>
      <w:proofErr w:type="spellEnd"/>
      <w:r w:rsidR="005B7B86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5B7B86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suma</w:t>
      </w:r>
      <w:proofErr w:type="spellEnd"/>
      <w:r w:rsidR="005B7B86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împrumutului primit de entitatea-fiică de la entitatea-mamă în sumă de 120 000 lei;</w:t>
      </w:r>
    </w:p>
    <w:p w14:paraId="7440B144" w14:textId="77777777" w:rsidR="005B7B86" w:rsidRPr="00CF7B52" w:rsidRDefault="005B7B86" w:rsidP="005B7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- suma dividendelor calculate de entitatea-fiică ”B” pentru entitatea-mamă ”A” în sumă de 70 000 lei se exclude din creanțele ale părților afiliate și datoriile curente față de părțile afiliate;</w:t>
      </w:r>
    </w:p>
    <w:p w14:paraId="70DD6481" w14:textId="38A3AC0E" w:rsidR="005B7B86" w:rsidRPr="00CF7B52" w:rsidRDefault="005B7B86" w:rsidP="005B7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se </w:t>
      </w:r>
      <w:proofErr w:type="spellStart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elimină</w:t>
      </w:r>
      <w:proofErr w:type="spellEnd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reciproc</w:t>
      </w:r>
      <w:proofErr w:type="spellEnd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soldurile</w:t>
      </w:r>
      <w:proofErr w:type="spellEnd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creanţei</w:t>
      </w:r>
      <w:proofErr w:type="spellEnd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datoriei</w:t>
      </w:r>
      <w:proofErr w:type="spellEnd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comerciale</w:t>
      </w:r>
      <w:proofErr w:type="spellEnd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încasat/achitat în sumă de 14 400 lei [(48</w:t>
      </w:r>
      <w:r w:rsidR="00A178C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000 lei x (100</w:t>
      </w:r>
      <w:r w:rsidR="00FB3B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% </w:t>
      </w:r>
      <w:r w:rsidR="00FB3B08" w:rsidRPr="00FB3B08">
        <w:rPr>
          <w:rFonts w:ascii="Times New Roman" w:eastAsia="Times New Roman" w:hAnsi="Times New Roman" w:cs="Times New Roman"/>
          <w:sz w:val="24"/>
          <w:szCs w:val="24"/>
          <w:lang w:eastAsia="en-GB"/>
        </w:rPr>
        <w:t>–</w:t>
      </w:r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70%)] </w:t>
      </w:r>
      <w:proofErr w:type="spellStart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vînzarea</w:t>
      </w:r>
      <w:proofErr w:type="spellEnd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mărfurilor</w:t>
      </w:r>
      <w:proofErr w:type="spellEnd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intragrup</w:t>
      </w:r>
      <w:proofErr w:type="spellEnd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luna octombrie;</w:t>
      </w:r>
    </w:p>
    <w:p w14:paraId="78658ACB" w14:textId="139E9055" w:rsidR="005B7B86" w:rsidRPr="00CF7B52" w:rsidRDefault="005B7B86" w:rsidP="005B7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- profitul intern nerealizat în sum</w:t>
      </w:r>
      <w:r w:rsidR="004D7B1F" w:rsidRPr="00FB3B08">
        <w:rPr>
          <w:rFonts w:ascii="Times New Roman" w:eastAsia="Times New Roman" w:hAnsi="Times New Roman" w:cs="Times New Roman"/>
          <w:sz w:val="24"/>
          <w:szCs w:val="24"/>
          <w:lang w:eastAsia="en-GB"/>
        </w:rPr>
        <w:t>ă</w:t>
      </w:r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20 000 lei [60</w:t>
      </w:r>
      <w:r w:rsidR="00A178C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000 lei – (60</w:t>
      </w:r>
      <w:r w:rsidR="00A178C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000 lei : 6) – 30</w:t>
      </w:r>
      <w:r w:rsidR="00A178C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000 lei] </w:t>
      </w:r>
      <w:proofErr w:type="spellStart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aferent</w:t>
      </w:r>
      <w:proofErr w:type="spellEnd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vînzării</w:t>
      </w:r>
      <w:proofErr w:type="spellEnd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mărfurilor</w:t>
      </w:r>
      <w:proofErr w:type="spellEnd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intragrup</w:t>
      </w:r>
      <w:proofErr w:type="spellEnd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luna decembrie se exclude din profitul </w:t>
      </w:r>
      <w:proofErr w:type="spellStart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nerepartizat</w:t>
      </w:r>
      <w:proofErr w:type="spellEnd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 </w:t>
      </w:r>
      <w:proofErr w:type="spellStart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grupului</w:t>
      </w:r>
      <w:proofErr w:type="spellEnd"/>
      <w:r w:rsidRPr="00CF7B52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proofErr w:type="spellStart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totodată</w:t>
      </w:r>
      <w:proofErr w:type="spellEnd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din </w:t>
      </w:r>
      <w:proofErr w:type="spellStart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valoarea</w:t>
      </w:r>
      <w:proofErr w:type="spellEnd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mărfurilor.”</w:t>
      </w:r>
      <w:r w:rsidR="00D84A2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6A8A772B" w14:textId="77777777" w:rsidR="00F144DC" w:rsidRPr="00CF7B52" w:rsidRDefault="00F144DC" w:rsidP="005B7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D0A9C56" w14:textId="337BD7EE" w:rsidR="009E20B0" w:rsidRPr="00EB3460" w:rsidRDefault="009E20B0" w:rsidP="00EB346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346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În </w:t>
      </w:r>
      <w:r w:rsidRPr="00EB3460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Exemplul 9</w:t>
      </w:r>
      <w:r w:rsidRPr="00EB346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ultimul alineat, cifra </w:t>
      </w:r>
      <w:r w:rsidRPr="00EB3460">
        <w:rPr>
          <w:rFonts w:ascii="Times New Roman" w:hAnsi="Times New Roman" w:cs="Times New Roman"/>
          <w:sz w:val="24"/>
          <w:szCs w:val="24"/>
        </w:rPr>
        <w:t>,,</w:t>
      </w:r>
      <w:r w:rsidRPr="00EB346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22 000” se substituie cu </w:t>
      </w:r>
      <w:r w:rsidRPr="00EB3460">
        <w:rPr>
          <w:rFonts w:ascii="Times New Roman" w:hAnsi="Times New Roman" w:cs="Times New Roman"/>
          <w:sz w:val="24"/>
          <w:szCs w:val="24"/>
        </w:rPr>
        <w:t>,,</w:t>
      </w:r>
      <w:r w:rsidRPr="00EB3460">
        <w:rPr>
          <w:rFonts w:ascii="Times New Roman" w:eastAsia="Times New Roman" w:hAnsi="Times New Roman" w:cs="Times New Roman"/>
          <w:sz w:val="24"/>
          <w:szCs w:val="24"/>
          <w:lang w:eastAsia="en-GB"/>
        </w:rPr>
        <w:t>21 600”.</w:t>
      </w:r>
    </w:p>
    <w:p w14:paraId="7B1C88C6" w14:textId="77777777" w:rsidR="009E20B0" w:rsidRPr="00CF7B52" w:rsidRDefault="009E20B0" w:rsidP="009E20B0">
      <w:pPr>
        <w:pStyle w:val="a3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0B80599" w14:textId="429C3FB2" w:rsidR="000025CF" w:rsidRPr="00EB3460" w:rsidRDefault="00B96246" w:rsidP="00EB346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B3460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EB346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B3460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EA0EEA" w:rsidRPr="00EB3460">
        <w:rPr>
          <w:rFonts w:ascii="Times New Roman" w:eastAsia="Times New Roman" w:hAnsi="Times New Roman" w:cs="Times New Roman"/>
          <w:sz w:val="24"/>
          <w:szCs w:val="24"/>
          <w:lang w:eastAsia="en-GB"/>
        </w:rPr>
        <w:t>abelul</w:t>
      </w:r>
      <w:proofErr w:type="spellEnd"/>
      <w:r w:rsidR="00EA0EEA" w:rsidRPr="00EB346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9</w:t>
      </w:r>
      <w:r w:rsidR="00C602E2" w:rsidRPr="00EB346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602E2" w:rsidRPr="00EB3460">
        <w:rPr>
          <w:rFonts w:ascii="Times New Roman" w:eastAsia="Times New Roman" w:hAnsi="Times New Roman" w:cs="Times New Roman"/>
          <w:sz w:val="24"/>
          <w:szCs w:val="24"/>
          <w:lang w:eastAsia="en-GB"/>
        </w:rPr>
        <w:t>rîndurile</w:t>
      </w:r>
      <w:proofErr w:type="spellEnd"/>
      <w:r w:rsidR="000025CF" w:rsidRPr="00EB346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 </w:t>
      </w:r>
      <w:proofErr w:type="spellStart"/>
      <w:r w:rsidR="000025CF" w:rsidRPr="00EB3460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="000025CF" w:rsidRPr="00EB346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8</w:t>
      </w:r>
      <w:r w:rsidR="005B41AE" w:rsidRPr="00EB346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ale </w:t>
      </w:r>
      <w:proofErr w:type="spellStart"/>
      <w:r w:rsidR="005B41AE" w:rsidRPr="00EB3460">
        <w:rPr>
          <w:rFonts w:ascii="Times New Roman" w:eastAsia="Times New Roman" w:hAnsi="Times New Roman" w:cs="Times New Roman"/>
          <w:sz w:val="24"/>
          <w:szCs w:val="24"/>
          <w:lang w:eastAsia="en-GB"/>
        </w:rPr>
        <w:t>elementelor</w:t>
      </w:r>
      <w:proofErr w:type="spellEnd"/>
      <w:r w:rsidR="005B41AE" w:rsidRPr="00EB346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5B41AE" w:rsidRPr="00EB3460">
        <w:rPr>
          <w:rFonts w:ascii="Times New Roman" w:eastAsia="Times New Roman" w:hAnsi="Times New Roman" w:cs="Times New Roman"/>
          <w:sz w:val="24"/>
          <w:szCs w:val="24"/>
          <w:lang w:eastAsia="en-GB"/>
        </w:rPr>
        <w:t>bilanţiere</w:t>
      </w:r>
      <w:proofErr w:type="spellEnd"/>
      <w:r w:rsidR="000025CF" w:rsidRPr="00EB346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B0B4C" w:rsidRPr="00EB346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 </w:t>
      </w:r>
      <w:proofErr w:type="spellStart"/>
      <w:r w:rsidR="00EB0B4C" w:rsidRPr="00EB3460">
        <w:rPr>
          <w:rFonts w:ascii="Times New Roman" w:eastAsia="Times New Roman" w:hAnsi="Times New Roman" w:cs="Times New Roman"/>
          <w:sz w:val="24"/>
          <w:szCs w:val="24"/>
          <w:lang w:eastAsia="en-GB"/>
        </w:rPr>
        <w:t>su</w:t>
      </w:r>
      <w:r w:rsidRPr="00EB3460">
        <w:rPr>
          <w:rFonts w:ascii="Times New Roman" w:eastAsia="Times New Roman" w:hAnsi="Times New Roman" w:cs="Times New Roman"/>
          <w:sz w:val="24"/>
          <w:szCs w:val="24"/>
          <w:lang w:eastAsia="en-GB"/>
        </w:rPr>
        <w:t>bstituie</w:t>
      </w:r>
      <w:proofErr w:type="spellEnd"/>
      <w:r w:rsidRPr="00EB346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EB3460">
        <w:rPr>
          <w:rFonts w:ascii="Times New Roman" w:eastAsia="Times New Roman" w:hAnsi="Times New Roman" w:cs="Times New Roman"/>
          <w:sz w:val="24"/>
          <w:szCs w:val="24"/>
          <w:lang w:eastAsia="en-GB"/>
        </w:rPr>
        <w:t>rîndul</w:t>
      </w:r>
      <w:proofErr w:type="spellEnd"/>
      <w:r w:rsidR="00EB0B4C" w:rsidRPr="00EB3460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tbl>
      <w:tblPr>
        <w:tblW w:w="3976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9"/>
        <w:gridCol w:w="1065"/>
        <w:gridCol w:w="885"/>
        <w:gridCol w:w="805"/>
        <w:gridCol w:w="1088"/>
      </w:tblGrid>
      <w:tr w:rsidR="00EB0B4C" w:rsidRPr="00B00B63" w14:paraId="26C05779" w14:textId="77777777" w:rsidTr="00B96246">
        <w:trPr>
          <w:jc w:val="center"/>
        </w:trPr>
        <w:tc>
          <w:tcPr>
            <w:tcW w:w="2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EBB872F" w14:textId="77777777" w:rsidR="00EB0B4C" w:rsidRPr="00B00B63" w:rsidRDefault="00EB0B4C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00B63">
              <w:rPr>
                <w:rFonts w:ascii="Times New Roman" w:eastAsia="Times New Roman" w:hAnsi="Times New Roman" w:cs="Times New Roman"/>
                <w:lang w:eastAsia="en-GB"/>
              </w:rPr>
              <w:t>Profit nerepartizat (pierderea neacoperită)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B3E16A6" w14:textId="77777777" w:rsidR="00EB0B4C" w:rsidRPr="00B00B63" w:rsidRDefault="00EB0B4C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lang w:eastAsia="en-GB"/>
              </w:rPr>
            </w:pPr>
            <w:r w:rsidRPr="00B00B63">
              <w:rPr>
                <w:rFonts w:ascii="Times New Roman" w:eastAsia="Times New Roman" w:hAnsi="Times New Roman" w:cs="Times New Roman"/>
                <w:lang w:eastAsia="en-GB"/>
              </w:rPr>
              <w:t>1 000 000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7F7D2D2" w14:textId="77777777" w:rsidR="00EB0B4C" w:rsidRPr="00B00B63" w:rsidRDefault="00EB0B4C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C00000"/>
                <w:lang w:eastAsia="en-GB"/>
              </w:rPr>
            </w:pPr>
            <w:r w:rsidRPr="00B00B63">
              <w:rPr>
                <w:rFonts w:ascii="Times New Roman" w:eastAsia="Times New Roman" w:hAnsi="Times New Roman" w:cs="Times New Roman"/>
                <w:lang w:eastAsia="en-GB"/>
              </w:rPr>
              <w:t>250 000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95F8727" w14:textId="77777777" w:rsidR="00EB0B4C" w:rsidRPr="00B00B63" w:rsidRDefault="00EB0B4C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00B63">
              <w:rPr>
                <w:rFonts w:ascii="Times New Roman" w:eastAsia="Times New Roman" w:hAnsi="Times New Roman" w:cs="Times New Roman"/>
                <w:lang w:eastAsia="en-GB"/>
              </w:rPr>
              <w:t>45 000</w:t>
            </w:r>
          </w:p>
          <w:p w14:paraId="00D093E0" w14:textId="77777777" w:rsidR="00EB0B4C" w:rsidRPr="00B00B63" w:rsidRDefault="00EB0B4C" w:rsidP="00A94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B00B63">
              <w:rPr>
                <w:rFonts w:ascii="Times New Roman" w:eastAsia="Times New Roman" w:hAnsi="Times New Roman" w:cs="Times New Roman"/>
                <w:lang w:eastAsia="en-GB"/>
              </w:rPr>
              <w:t>(1 500)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CC5AE66" w14:textId="54D3640A" w:rsidR="00EB0B4C" w:rsidRPr="00B00B63" w:rsidRDefault="00A178C0" w:rsidP="00A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en-GB"/>
              </w:rPr>
            </w:pPr>
            <w:r w:rsidRPr="00B00B63">
              <w:rPr>
                <w:rFonts w:ascii="Times New Roman" w:eastAsia="Times New Roman" w:hAnsi="Times New Roman" w:cs="Times New Roman"/>
                <w:lang w:eastAsia="en-GB"/>
              </w:rPr>
              <w:t xml:space="preserve">1 </w:t>
            </w:r>
            <w:r w:rsidR="00EB0B4C" w:rsidRPr="00B00B63">
              <w:rPr>
                <w:rFonts w:ascii="Times New Roman" w:eastAsia="Times New Roman" w:hAnsi="Times New Roman" w:cs="Times New Roman"/>
                <w:lang w:eastAsia="en-GB"/>
              </w:rPr>
              <w:t>043 500</w:t>
            </w:r>
          </w:p>
        </w:tc>
      </w:tr>
    </w:tbl>
    <w:p w14:paraId="3BE888C9" w14:textId="77777777" w:rsidR="00F144DC" w:rsidRPr="00CF7B52" w:rsidRDefault="00F144DC" w:rsidP="00F144DC">
      <w:pPr>
        <w:pStyle w:val="a3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2D459F7" w14:textId="2CE218DF" w:rsidR="00EB0B4C" w:rsidRPr="00EB3460" w:rsidRDefault="00B96246" w:rsidP="00EB346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3460">
        <w:rPr>
          <w:rFonts w:ascii="Times New Roman" w:eastAsia="Times New Roman" w:hAnsi="Times New Roman" w:cs="Times New Roman"/>
          <w:sz w:val="24"/>
          <w:szCs w:val="24"/>
          <w:lang w:eastAsia="en-GB"/>
        </w:rPr>
        <w:t>Pct.38 se expune în redacția</w:t>
      </w:r>
      <w:r w:rsidR="00EB0B4C" w:rsidRPr="00EB3460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078C357F" w14:textId="5B685A7E" w:rsidR="000156A9" w:rsidRPr="00CF7B52" w:rsidRDefault="000156A9" w:rsidP="000156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7B52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rîndul</w:t>
      </w:r>
      <w:proofErr w:type="spellEnd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570 ”Profit </w:t>
      </w:r>
      <w:proofErr w:type="spellStart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nerepartizat</w:t>
      </w:r>
      <w:proofErr w:type="spellEnd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(pierdere neacoperită)” se înscrie suma profitului nerepartizat al grupului, determinat conform pct</w:t>
      </w:r>
      <w:r w:rsidR="00B96246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.31</w:t>
      </w:r>
      <w:r w:rsidR="00C104F8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subpct</w:t>
      </w:r>
      <w:r w:rsidR="00C104F8" w:rsidRPr="00FB3B0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4D7B1F" w:rsidRPr="00FB3B08">
        <w:rPr>
          <w:rFonts w:ascii="Times New Roman" w:eastAsia="Times New Roman" w:hAnsi="Times New Roman" w:cs="Times New Roman"/>
          <w:sz w:val="24"/>
          <w:szCs w:val="24"/>
          <w:lang w:eastAsia="en-GB"/>
        </w:rPr>
        <w:t>5)</w:t>
      </w:r>
      <w:r w:rsidR="004D7B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din prezentul standard.”</w:t>
      </w:r>
    </w:p>
    <w:p w14:paraId="28ECF7AB" w14:textId="77777777" w:rsidR="00F144DC" w:rsidRPr="00CF7B52" w:rsidRDefault="00F144DC" w:rsidP="000156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5E62D3F" w14:textId="1DAF6E8B" w:rsidR="000156A9" w:rsidRPr="00EB3460" w:rsidRDefault="00EA0EEA" w:rsidP="00EB346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3460">
        <w:rPr>
          <w:rFonts w:ascii="Times New Roman" w:eastAsia="Times New Roman" w:hAnsi="Times New Roman" w:cs="Times New Roman"/>
          <w:sz w:val="24"/>
          <w:szCs w:val="24"/>
          <w:lang w:eastAsia="en-GB"/>
        </w:rPr>
        <w:t>În pct.39</w:t>
      </w:r>
      <w:r w:rsidR="000156A9" w:rsidRPr="00EB346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cifra ,,640” se substituie cu cifra ,,600”.</w:t>
      </w:r>
    </w:p>
    <w:p w14:paraId="0A62805D" w14:textId="77777777" w:rsidR="00F144DC" w:rsidRPr="00CF7B52" w:rsidRDefault="00F144DC" w:rsidP="00F144DC">
      <w:pPr>
        <w:pStyle w:val="a3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DA35A7B" w14:textId="6CE24EE3" w:rsidR="00160226" w:rsidRDefault="00EA0EEA" w:rsidP="00160226">
      <w:pPr>
        <w:pStyle w:val="a3"/>
        <w:numPr>
          <w:ilvl w:val="0"/>
          <w:numId w:val="1"/>
        </w:numPr>
        <w:tabs>
          <w:tab w:val="left" w:pos="993"/>
        </w:tabs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3460">
        <w:rPr>
          <w:rFonts w:ascii="Times New Roman" w:eastAsia="Times New Roman" w:hAnsi="Times New Roman" w:cs="Times New Roman"/>
          <w:sz w:val="24"/>
          <w:szCs w:val="24"/>
          <w:lang w:eastAsia="en-GB"/>
        </w:rPr>
        <w:t>În pct.40</w:t>
      </w:r>
      <w:r w:rsidR="000156A9" w:rsidRPr="00EB346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cifra ,,660” se substituie cu cifra ,,620”.</w:t>
      </w:r>
    </w:p>
    <w:p w14:paraId="383ACDE7" w14:textId="77777777" w:rsidR="00160226" w:rsidRPr="00160226" w:rsidRDefault="00160226" w:rsidP="0016022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C069492" w14:textId="1117776E" w:rsidR="00355448" w:rsidRDefault="00EA0EEA" w:rsidP="00594A6D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226">
        <w:rPr>
          <w:rFonts w:ascii="Times New Roman" w:eastAsia="Times New Roman" w:hAnsi="Times New Roman" w:cs="Times New Roman"/>
          <w:sz w:val="24"/>
          <w:szCs w:val="24"/>
          <w:lang w:eastAsia="en-GB"/>
        </w:rPr>
        <w:t>În pct.71</w:t>
      </w:r>
      <w:r w:rsidR="00C104F8" w:rsidRPr="001602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cuvintele</w:t>
      </w:r>
      <w:r w:rsidR="00F50087" w:rsidRPr="001602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,,</w:t>
      </w:r>
      <w:r w:rsidR="000156A9" w:rsidRPr="00160226">
        <w:rPr>
          <w:rFonts w:ascii="Times New Roman" w:eastAsia="Times New Roman" w:hAnsi="Times New Roman" w:cs="Times New Roman"/>
          <w:sz w:val="24"/>
          <w:szCs w:val="24"/>
          <w:lang w:eastAsia="en-GB"/>
        </w:rPr>
        <w:t>profitul (pierderea)</w:t>
      </w:r>
      <w:r w:rsidR="00C104F8" w:rsidRPr="001602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” se substituie cu cuvintele </w:t>
      </w:r>
      <w:r w:rsidR="000156A9" w:rsidRPr="00160226">
        <w:rPr>
          <w:rFonts w:ascii="Times New Roman" w:eastAsia="Times New Roman" w:hAnsi="Times New Roman" w:cs="Times New Roman"/>
          <w:sz w:val="24"/>
          <w:szCs w:val="24"/>
          <w:lang w:eastAsia="en-GB"/>
        </w:rPr>
        <w:t>,,profitul nerepartizat (pierderea neacoperită)”.</w:t>
      </w:r>
    </w:p>
    <w:p w14:paraId="2C040D20" w14:textId="77777777" w:rsidR="00160226" w:rsidRPr="00160226" w:rsidRDefault="00160226" w:rsidP="0016022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C10C822" w14:textId="7E6706E0" w:rsidR="008222D1" w:rsidRPr="00160226" w:rsidRDefault="008222D1" w:rsidP="007E2C4B">
      <w:pPr>
        <w:pStyle w:val="a3"/>
        <w:numPr>
          <w:ilvl w:val="0"/>
          <w:numId w:val="1"/>
        </w:numPr>
        <w:tabs>
          <w:tab w:val="left" w:pos="993"/>
        </w:tabs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2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Pct.72 </w:t>
      </w:r>
      <w:r w:rsidR="00B800BF">
        <w:rPr>
          <w:rFonts w:ascii="Times New Roman" w:eastAsia="Times New Roman" w:hAnsi="Times New Roman" w:cs="Times New Roman"/>
          <w:sz w:val="24"/>
          <w:szCs w:val="24"/>
          <w:lang w:eastAsia="en-GB"/>
        </w:rPr>
        <w:t>se completează cu</w:t>
      </w:r>
      <w:r w:rsidRPr="001602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fraza:</w:t>
      </w:r>
    </w:p>
    <w:p w14:paraId="1DD10EA4" w14:textId="77777777" w:rsidR="00355448" w:rsidRDefault="008222D1" w:rsidP="007E2C4B">
      <w:pPr>
        <w:pStyle w:val="a3"/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,,</w:t>
      </w:r>
      <w:r w:rsidRPr="008222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În situația individuală a modificărilor capitalului propriu a entităților incluse în grup suma totală a subcapitolului IV ”Profit (pierdere)” se prezintă ca ”Profit nerepartizat (pierdere neacoperită)”. </w:t>
      </w:r>
      <w:r w:rsidRPr="00F0639D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</w:p>
    <w:p w14:paraId="357AB2C8" w14:textId="77777777" w:rsidR="00355448" w:rsidRDefault="00355448" w:rsidP="007E2C4B">
      <w:pPr>
        <w:pStyle w:val="a3"/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DD07641" w14:textId="3B574F44" w:rsidR="00F144DC" w:rsidRPr="00355448" w:rsidRDefault="00EA0EEA" w:rsidP="0016022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5448">
        <w:rPr>
          <w:rFonts w:ascii="Times New Roman" w:eastAsia="Times New Roman" w:hAnsi="Times New Roman" w:cs="Times New Roman"/>
          <w:sz w:val="24"/>
          <w:szCs w:val="24"/>
          <w:lang w:eastAsia="en-GB"/>
        </w:rPr>
        <w:t>Exemplul 18 se expune în redacția</w:t>
      </w:r>
      <w:r w:rsidR="007A51DF" w:rsidRPr="00355448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71559239" w14:textId="77777777" w:rsidR="00F144DC" w:rsidRPr="00CF7B52" w:rsidRDefault="00316D06" w:rsidP="00316D06">
      <w:pPr>
        <w:tabs>
          <w:tab w:val="left" w:pos="75"/>
          <w:tab w:val="left" w:pos="492"/>
          <w:tab w:val="left" w:pos="579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,,</w:t>
      </w:r>
      <w:r w:rsidR="00F144DC" w:rsidRPr="00CF7B52">
        <w:rPr>
          <w:rFonts w:ascii="Times New Roman" w:eastAsia="Calibri" w:hAnsi="Times New Roman" w:cs="Times New Roman"/>
          <w:b/>
          <w:i/>
          <w:sz w:val="24"/>
          <w:szCs w:val="24"/>
        </w:rPr>
        <w:t>Exemplu 18.</w:t>
      </w:r>
      <w:r w:rsidR="00F144DC" w:rsidRPr="00CF7B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144DC" w:rsidRPr="00CF7B52">
        <w:rPr>
          <w:rFonts w:ascii="Times New Roman" w:eastAsia="Calibri" w:hAnsi="Times New Roman" w:cs="Times New Roman"/>
          <w:i/>
          <w:sz w:val="24"/>
          <w:szCs w:val="24"/>
        </w:rPr>
        <w:t>Entitatea</w:t>
      </w:r>
      <w:proofErr w:type="spellEnd"/>
      <w:r w:rsidR="00F144DC" w:rsidRPr="00CF7B52">
        <w:rPr>
          <w:rFonts w:ascii="Times New Roman" w:eastAsia="Calibri" w:hAnsi="Times New Roman" w:cs="Times New Roman"/>
          <w:i/>
          <w:sz w:val="24"/>
          <w:szCs w:val="24"/>
        </w:rPr>
        <w:t xml:space="preserve"> ”A” </w:t>
      </w:r>
      <w:proofErr w:type="spellStart"/>
      <w:r w:rsidR="00F144DC" w:rsidRPr="00CF7B52">
        <w:rPr>
          <w:rFonts w:ascii="Times New Roman" w:eastAsia="Calibri" w:hAnsi="Times New Roman" w:cs="Times New Roman"/>
          <w:i/>
          <w:sz w:val="24"/>
          <w:szCs w:val="24"/>
        </w:rPr>
        <w:t>deţine</w:t>
      </w:r>
      <w:proofErr w:type="spellEnd"/>
      <w:r w:rsidR="00F144DC" w:rsidRPr="00CF7B52">
        <w:rPr>
          <w:rFonts w:ascii="Times New Roman" w:eastAsia="Calibri" w:hAnsi="Times New Roman" w:cs="Times New Roman"/>
          <w:i/>
          <w:sz w:val="24"/>
          <w:szCs w:val="24"/>
        </w:rPr>
        <w:t xml:space="preserve"> 80% din </w:t>
      </w:r>
      <w:proofErr w:type="spellStart"/>
      <w:r w:rsidR="00F144DC" w:rsidRPr="00CF7B52">
        <w:rPr>
          <w:rFonts w:ascii="Times New Roman" w:eastAsia="Calibri" w:hAnsi="Times New Roman" w:cs="Times New Roman"/>
          <w:i/>
          <w:sz w:val="24"/>
          <w:szCs w:val="24"/>
        </w:rPr>
        <w:t>capitalul</w:t>
      </w:r>
      <w:proofErr w:type="spellEnd"/>
      <w:r w:rsidR="00F144DC" w:rsidRPr="00CF7B52">
        <w:rPr>
          <w:rFonts w:ascii="Times New Roman" w:eastAsia="Calibri" w:hAnsi="Times New Roman" w:cs="Times New Roman"/>
          <w:i/>
          <w:sz w:val="24"/>
          <w:szCs w:val="24"/>
        </w:rPr>
        <w:t xml:space="preserve"> social al </w:t>
      </w:r>
      <w:proofErr w:type="spellStart"/>
      <w:r w:rsidR="00F144DC" w:rsidRPr="00CF7B52">
        <w:rPr>
          <w:rFonts w:ascii="Times New Roman" w:eastAsia="Calibri" w:hAnsi="Times New Roman" w:cs="Times New Roman"/>
          <w:i/>
          <w:sz w:val="24"/>
          <w:szCs w:val="24"/>
        </w:rPr>
        <w:t>entităţii</w:t>
      </w:r>
      <w:proofErr w:type="spellEnd"/>
      <w:r w:rsidR="00F144DC" w:rsidRPr="00CF7B52">
        <w:rPr>
          <w:rFonts w:ascii="Times New Roman" w:eastAsia="Calibri" w:hAnsi="Times New Roman" w:cs="Times New Roman"/>
          <w:i/>
          <w:sz w:val="24"/>
          <w:szCs w:val="24"/>
        </w:rPr>
        <w:t xml:space="preserve"> ”B”. </w:t>
      </w:r>
      <w:proofErr w:type="spellStart"/>
      <w:r w:rsidR="00F144DC" w:rsidRPr="00CF7B52">
        <w:rPr>
          <w:rFonts w:ascii="Times New Roman" w:eastAsia="Calibri" w:hAnsi="Times New Roman" w:cs="Times New Roman"/>
          <w:i/>
          <w:sz w:val="24"/>
          <w:szCs w:val="24"/>
        </w:rPr>
        <w:t>Capitalul</w:t>
      </w:r>
      <w:proofErr w:type="spellEnd"/>
      <w:r w:rsidR="00F144DC" w:rsidRPr="00CF7B52">
        <w:rPr>
          <w:rFonts w:ascii="Times New Roman" w:eastAsia="Calibri" w:hAnsi="Times New Roman" w:cs="Times New Roman"/>
          <w:i/>
          <w:sz w:val="24"/>
          <w:szCs w:val="24"/>
        </w:rPr>
        <w:t xml:space="preserve"> social al </w:t>
      </w:r>
      <w:proofErr w:type="spellStart"/>
      <w:r w:rsidR="00F144DC" w:rsidRPr="00CF7B52">
        <w:rPr>
          <w:rFonts w:ascii="Times New Roman" w:eastAsia="Calibri" w:hAnsi="Times New Roman" w:cs="Times New Roman"/>
          <w:i/>
          <w:sz w:val="24"/>
          <w:szCs w:val="24"/>
        </w:rPr>
        <w:t>entităţii</w:t>
      </w:r>
      <w:proofErr w:type="spellEnd"/>
      <w:r w:rsidR="00F144DC" w:rsidRPr="00CF7B52">
        <w:rPr>
          <w:rFonts w:ascii="Times New Roman" w:eastAsia="Calibri" w:hAnsi="Times New Roman" w:cs="Times New Roman"/>
          <w:i/>
          <w:sz w:val="24"/>
          <w:szCs w:val="24"/>
        </w:rPr>
        <w:t xml:space="preserve"> ”A” </w:t>
      </w:r>
      <w:proofErr w:type="spellStart"/>
      <w:r w:rsidR="00F144DC" w:rsidRPr="00CF7B52">
        <w:rPr>
          <w:rFonts w:ascii="Times New Roman" w:eastAsia="Calibri" w:hAnsi="Times New Roman" w:cs="Times New Roman"/>
          <w:i/>
          <w:sz w:val="24"/>
          <w:szCs w:val="24"/>
        </w:rPr>
        <w:t>constituie</w:t>
      </w:r>
      <w:proofErr w:type="spellEnd"/>
      <w:r w:rsidR="00F144DC" w:rsidRPr="00CF7B52">
        <w:rPr>
          <w:rFonts w:ascii="Times New Roman" w:eastAsia="Calibri" w:hAnsi="Times New Roman" w:cs="Times New Roman"/>
          <w:i/>
          <w:sz w:val="24"/>
          <w:szCs w:val="24"/>
        </w:rPr>
        <w:t xml:space="preserve"> 286 000 lei, </w:t>
      </w:r>
      <w:proofErr w:type="spellStart"/>
      <w:r w:rsidR="00F144DC" w:rsidRPr="00CF7B52">
        <w:rPr>
          <w:rFonts w:ascii="Times New Roman" w:eastAsia="Calibri" w:hAnsi="Times New Roman" w:cs="Times New Roman"/>
          <w:i/>
          <w:sz w:val="24"/>
          <w:szCs w:val="24"/>
        </w:rPr>
        <w:t>iar</w:t>
      </w:r>
      <w:proofErr w:type="spellEnd"/>
      <w:r w:rsidR="00F144DC" w:rsidRPr="00CF7B52">
        <w:rPr>
          <w:rFonts w:ascii="Times New Roman" w:eastAsia="Calibri" w:hAnsi="Times New Roman" w:cs="Times New Roman"/>
          <w:i/>
          <w:sz w:val="24"/>
          <w:szCs w:val="24"/>
        </w:rPr>
        <w:t xml:space="preserve"> al </w:t>
      </w:r>
      <w:proofErr w:type="spellStart"/>
      <w:r w:rsidR="00F144DC" w:rsidRPr="00CF7B52">
        <w:rPr>
          <w:rFonts w:ascii="Times New Roman" w:eastAsia="Calibri" w:hAnsi="Times New Roman" w:cs="Times New Roman"/>
          <w:i/>
          <w:sz w:val="24"/>
          <w:szCs w:val="24"/>
        </w:rPr>
        <w:t>entităţii</w:t>
      </w:r>
      <w:proofErr w:type="spellEnd"/>
      <w:r w:rsidR="00F144DC" w:rsidRPr="00CF7B52">
        <w:rPr>
          <w:rFonts w:ascii="Times New Roman" w:eastAsia="Calibri" w:hAnsi="Times New Roman" w:cs="Times New Roman"/>
          <w:i/>
          <w:sz w:val="24"/>
          <w:szCs w:val="24"/>
        </w:rPr>
        <w:t xml:space="preserve"> ”B” – 78 600 lei. La data procurării cotei în </w:t>
      </w:r>
      <w:proofErr w:type="spellStart"/>
      <w:r w:rsidR="00F144DC" w:rsidRPr="00CF7B52">
        <w:rPr>
          <w:rFonts w:ascii="Times New Roman" w:eastAsia="Calibri" w:hAnsi="Times New Roman" w:cs="Times New Roman"/>
          <w:i/>
          <w:sz w:val="24"/>
          <w:szCs w:val="24"/>
        </w:rPr>
        <w:t>capitalul</w:t>
      </w:r>
      <w:proofErr w:type="spellEnd"/>
      <w:r w:rsidR="00F144DC" w:rsidRPr="00CF7B52">
        <w:rPr>
          <w:rFonts w:ascii="Times New Roman" w:eastAsia="Calibri" w:hAnsi="Times New Roman" w:cs="Times New Roman"/>
          <w:i/>
          <w:sz w:val="24"/>
          <w:szCs w:val="24"/>
        </w:rPr>
        <w:t xml:space="preserve"> social al </w:t>
      </w:r>
      <w:proofErr w:type="spellStart"/>
      <w:r w:rsidR="00F144DC" w:rsidRPr="00CF7B52">
        <w:rPr>
          <w:rFonts w:ascii="Times New Roman" w:eastAsia="Calibri" w:hAnsi="Times New Roman" w:cs="Times New Roman"/>
          <w:i/>
          <w:sz w:val="24"/>
          <w:szCs w:val="24"/>
        </w:rPr>
        <w:t>entităţii</w:t>
      </w:r>
      <w:proofErr w:type="spellEnd"/>
      <w:r w:rsidR="00F144DC" w:rsidRPr="00CF7B52">
        <w:rPr>
          <w:rFonts w:ascii="Times New Roman" w:eastAsia="Calibri" w:hAnsi="Times New Roman" w:cs="Times New Roman"/>
          <w:i/>
          <w:sz w:val="24"/>
          <w:szCs w:val="24"/>
        </w:rPr>
        <w:t xml:space="preserve"> ”B”, </w:t>
      </w:r>
      <w:proofErr w:type="spellStart"/>
      <w:r w:rsidR="00F144DC" w:rsidRPr="00CF7B52">
        <w:rPr>
          <w:rFonts w:ascii="Times New Roman" w:eastAsia="Calibri" w:hAnsi="Times New Roman" w:cs="Times New Roman"/>
          <w:i/>
          <w:sz w:val="24"/>
          <w:szCs w:val="24"/>
        </w:rPr>
        <w:t>profitul</w:t>
      </w:r>
      <w:proofErr w:type="spellEnd"/>
      <w:r w:rsidR="00F144DC" w:rsidRPr="00CF7B5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F144DC" w:rsidRPr="00CF7B52">
        <w:rPr>
          <w:rFonts w:ascii="Times New Roman" w:eastAsia="Calibri" w:hAnsi="Times New Roman" w:cs="Times New Roman"/>
          <w:i/>
          <w:sz w:val="24"/>
          <w:szCs w:val="24"/>
        </w:rPr>
        <w:t>nerepartizat</w:t>
      </w:r>
      <w:proofErr w:type="spellEnd"/>
      <w:r w:rsidR="00F144DC" w:rsidRPr="00CF7B52">
        <w:rPr>
          <w:rFonts w:ascii="Times New Roman" w:eastAsia="Calibri" w:hAnsi="Times New Roman" w:cs="Times New Roman"/>
          <w:i/>
          <w:sz w:val="24"/>
          <w:szCs w:val="24"/>
        </w:rPr>
        <w:t xml:space="preserve"> al </w:t>
      </w:r>
      <w:proofErr w:type="spellStart"/>
      <w:r w:rsidR="00F144DC" w:rsidRPr="00CF7B52">
        <w:rPr>
          <w:rFonts w:ascii="Times New Roman" w:eastAsia="Calibri" w:hAnsi="Times New Roman" w:cs="Times New Roman"/>
          <w:i/>
          <w:sz w:val="24"/>
          <w:szCs w:val="24"/>
        </w:rPr>
        <w:t>anilor</w:t>
      </w:r>
      <w:proofErr w:type="spellEnd"/>
      <w:r w:rsidR="00F144DC" w:rsidRPr="00CF7B5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F144DC" w:rsidRPr="00CF7B52">
        <w:rPr>
          <w:rFonts w:ascii="Times New Roman" w:eastAsia="Calibri" w:hAnsi="Times New Roman" w:cs="Times New Roman"/>
          <w:i/>
          <w:sz w:val="24"/>
          <w:szCs w:val="24"/>
        </w:rPr>
        <w:t>precedenţi</w:t>
      </w:r>
      <w:proofErr w:type="spellEnd"/>
      <w:r w:rsidR="00F144DC" w:rsidRPr="00CF7B52">
        <w:rPr>
          <w:rFonts w:ascii="Times New Roman" w:eastAsia="Calibri" w:hAnsi="Times New Roman" w:cs="Times New Roman"/>
          <w:i/>
          <w:sz w:val="24"/>
          <w:szCs w:val="24"/>
        </w:rPr>
        <w:t xml:space="preserve"> al </w:t>
      </w:r>
      <w:proofErr w:type="spellStart"/>
      <w:r w:rsidR="00F144DC" w:rsidRPr="00CF7B52">
        <w:rPr>
          <w:rFonts w:ascii="Times New Roman" w:eastAsia="Calibri" w:hAnsi="Times New Roman" w:cs="Times New Roman"/>
          <w:i/>
          <w:sz w:val="24"/>
          <w:szCs w:val="24"/>
        </w:rPr>
        <w:t>acesteia</w:t>
      </w:r>
      <w:proofErr w:type="spellEnd"/>
      <w:r w:rsidR="00F144DC" w:rsidRPr="00CF7B52">
        <w:rPr>
          <w:rFonts w:ascii="Times New Roman" w:eastAsia="Calibri" w:hAnsi="Times New Roman" w:cs="Times New Roman"/>
          <w:i/>
          <w:sz w:val="24"/>
          <w:szCs w:val="24"/>
        </w:rPr>
        <w:t xml:space="preserve"> a constituit 16 000 lei. </w:t>
      </w:r>
    </w:p>
    <w:p w14:paraId="7AD78339" w14:textId="77777777" w:rsidR="00F144DC" w:rsidRPr="00CF7B52" w:rsidRDefault="00F144DC" w:rsidP="0091716C">
      <w:pPr>
        <w:tabs>
          <w:tab w:val="left" w:pos="75"/>
          <w:tab w:val="left" w:pos="492"/>
          <w:tab w:val="left" w:pos="579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F7B52">
        <w:rPr>
          <w:rFonts w:ascii="Times New Roman" w:eastAsia="Calibri" w:hAnsi="Times New Roman" w:cs="Times New Roman"/>
          <w:i/>
          <w:sz w:val="24"/>
          <w:szCs w:val="24"/>
        </w:rPr>
        <w:tab/>
        <w:t>Soldul la 01.01.201X a</w:t>
      </w:r>
      <w:r w:rsidR="0091716C" w:rsidRPr="00CF7B52">
        <w:rPr>
          <w:rFonts w:ascii="Times New Roman" w:eastAsia="Calibri" w:hAnsi="Times New Roman" w:cs="Times New Roman"/>
          <w:i/>
          <w:sz w:val="24"/>
          <w:szCs w:val="24"/>
        </w:rPr>
        <w:t>l</w:t>
      </w:r>
      <w:r w:rsidRPr="00CF7B5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F7B52">
        <w:rPr>
          <w:rFonts w:ascii="Times New Roman" w:eastAsia="Calibri" w:hAnsi="Times New Roman" w:cs="Times New Roman"/>
          <w:i/>
          <w:sz w:val="24"/>
          <w:szCs w:val="24"/>
        </w:rPr>
        <w:t>profitului</w:t>
      </w:r>
      <w:proofErr w:type="spellEnd"/>
      <w:r w:rsidR="0091716C" w:rsidRPr="00CF7B5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91716C" w:rsidRPr="00CF7B52">
        <w:rPr>
          <w:rFonts w:ascii="Times New Roman" w:eastAsia="Calibri" w:hAnsi="Times New Roman" w:cs="Times New Roman"/>
          <w:i/>
          <w:sz w:val="24"/>
          <w:szCs w:val="24"/>
        </w:rPr>
        <w:t>nerepartizat</w:t>
      </w:r>
      <w:proofErr w:type="spellEnd"/>
      <w:r w:rsidR="0091716C" w:rsidRPr="00CF7B52">
        <w:rPr>
          <w:rFonts w:ascii="Times New Roman" w:eastAsia="Calibri" w:hAnsi="Times New Roman" w:cs="Times New Roman"/>
          <w:i/>
          <w:sz w:val="24"/>
          <w:szCs w:val="24"/>
        </w:rPr>
        <w:t xml:space="preserve"> al</w:t>
      </w:r>
      <w:r w:rsidRPr="00CF7B5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F7B52">
        <w:rPr>
          <w:rFonts w:ascii="Times New Roman" w:eastAsia="Calibri" w:hAnsi="Times New Roman" w:cs="Times New Roman"/>
          <w:i/>
          <w:sz w:val="24"/>
          <w:szCs w:val="24"/>
        </w:rPr>
        <w:t>entităţii</w:t>
      </w:r>
      <w:proofErr w:type="spellEnd"/>
      <w:r w:rsidRPr="00CF7B52">
        <w:rPr>
          <w:rFonts w:ascii="Times New Roman" w:eastAsia="Calibri" w:hAnsi="Times New Roman" w:cs="Times New Roman"/>
          <w:i/>
          <w:sz w:val="24"/>
          <w:szCs w:val="24"/>
        </w:rPr>
        <w:t xml:space="preserve"> ”A” </w:t>
      </w:r>
      <w:proofErr w:type="spellStart"/>
      <w:r w:rsidRPr="00CF7B52">
        <w:rPr>
          <w:rFonts w:ascii="Times New Roman" w:eastAsia="Calibri" w:hAnsi="Times New Roman" w:cs="Times New Roman"/>
          <w:i/>
          <w:sz w:val="24"/>
          <w:szCs w:val="24"/>
        </w:rPr>
        <w:t>constituie</w:t>
      </w:r>
      <w:proofErr w:type="spellEnd"/>
      <w:r w:rsidRPr="00CF7B52">
        <w:rPr>
          <w:rFonts w:ascii="Times New Roman" w:eastAsia="Calibri" w:hAnsi="Times New Roman" w:cs="Times New Roman"/>
          <w:i/>
          <w:sz w:val="24"/>
          <w:szCs w:val="24"/>
        </w:rPr>
        <w:t xml:space="preserve"> 198 800 lei, iar a</w:t>
      </w:r>
      <w:r w:rsidR="00316D06" w:rsidRPr="00CF7B52">
        <w:rPr>
          <w:rFonts w:ascii="Times New Roman" w:eastAsia="Calibri" w:hAnsi="Times New Roman" w:cs="Times New Roman"/>
          <w:i/>
          <w:sz w:val="24"/>
          <w:szCs w:val="24"/>
        </w:rPr>
        <w:t>l</w:t>
      </w:r>
      <w:r w:rsidRPr="00CF7B5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F7B52">
        <w:rPr>
          <w:rFonts w:ascii="Times New Roman" w:eastAsia="Calibri" w:hAnsi="Times New Roman" w:cs="Times New Roman"/>
          <w:i/>
          <w:sz w:val="24"/>
          <w:szCs w:val="24"/>
        </w:rPr>
        <w:t>profitului</w:t>
      </w:r>
      <w:proofErr w:type="spellEnd"/>
      <w:r w:rsidR="00316D06" w:rsidRPr="00CF7B5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316D06" w:rsidRPr="00CF7B52">
        <w:rPr>
          <w:rFonts w:ascii="Times New Roman" w:eastAsia="Calibri" w:hAnsi="Times New Roman" w:cs="Times New Roman"/>
          <w:i/>
          <w:sz w:val="24"/>
          <w:szCs w:val="24"/>
        </w:rPr>
        <w:t>nerepartizat</w:t>
      </w:r>
      <w:proofErr w:type="spellEnd"/>
      <w:r w:rsidR="00316D06" w:rsidRPr="00CF7B52">
        <w:rPr>
          <w:rFonts w:ascii="Times New Roman" w:eastAsia="Calibri" w:hAnsi="Times New Roman" w:cs="Times New Roman"/>
          <w:i/>
          <w:sz w:val="24"/>
          <w:szCs w:val="24"/>
        </w:rPr>
        <w:t xml:space="preserve"> al</w:t>
      </w:r>
      <w:r w:rsidRPr="00CF7B5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F7B52">
        <w:rPr>
          <w:rFonts w:ascii="Times New Roman" w:eastAsia="Calibri" w:hAnsi="Times New Roman" w:cs="Times New Roman"/>
          <w:i/>
          <w:sz w:val="24"/>
          <w:szCs w:val="24"/>
        </w:rPr>
        <w:t>entităţii</w:t>
      </w:r>
      <w:proofErr w:type="spellEnd"/>
      <w:r w:rsidRPr="00CF7B52">
        <w:rPr>
          <w:rFonts w:ascii="Times New Roman" w:eastAsia="Calibri" w:hAnsi="Times New Roman" w:cs="Times New Roman"/>
          <w:i/>
          <w:sz w:val="24"/>
          <w:szCs w:val="24"/>
        </w:rPr>
        <w:t xml:space="preserve"> ”B” – 63 700 lei. În anul 201X </w:t>
      </w:r>
      <w:proofErr w:type="spellStart"/>
      <w:r w:rsidRPr="00CF7B52">
        <w:rPr>
          <w:rFonts w:ascii="Times New Roman" w:eastAsia="Calibri" w:hAnsi="Times New Roman" w:cs="Times New Roman"/>
          <w:i/>
          <w:sz w:val="24"/>
          <w:szCs w:val="24"/>
        </w:rPr>
        <w:t>entitatea</w:t>
      </w:r>
      <w:proofErr w:type="spellEnd"/>
      <w:r w:rsidRPr="00CF7B52">
        <w:rPr>
          <w:rFonts w:ascii="Times New Roman" w:eastAsia="Calibri" w:hAnsi="Times New Roman" w:cs="Times New Roman"/>
          <w:i/>
          <w:sz w:val="24"/>
          <w:szCs w:val="24"/>
        </w:rPr>
        <w:t xml:space="preserve"> ”A” a </w:t>
      </w:r>
      <w:proofErr w:type="spellStart"/>
      <w:r w:rsidRPr="00CF7B52">
        <w:rPr>
          <w:rFonts w:ascii="Times New Roman" w:eastAsia="Calibri" w:hAnsi="Times New Roman" w:cs="Times New Roman"/>
          <w:i/>
          <w:sz w:val="24"/>
          <w:szCs w:val="24"/>
        </w:rPr>
        <w:t>obţinut</w:t>
      </w:r>
      <w:proofErr w:type="spellEnd"/>
      <w:r w:rsidRPr="00CF7B52">
        <w:rPr>
          <w:rFonts w:ascii="Times New Roman" w:eastAsia="Calibri" w:hAnsi="Times New Roman" w:cs="Times New Roman"/>
          <w:i/>
          <w:sz w:val="24"/>
          <w:szCs w:val="24"/>
        </w:rPr>
        <w:t xml:space="preserve"> profit net </w:t>
      </w:r>
      <w:proofErr w:type="spellStart"/>
      <w:r w:rsidRPr="00CF7B52">
        <w:rPr>
          <w:rFonts w:ascii="Times New Roman" w:eastAsia="Calibri" w:hAnsi="Times New Roman" w:cs="Times New Roman"/>
          <w:i/>
          <w:sz w:val="24"/>
          <w:szCs w:val="24"/>
        </w:rPr>
        <w:t>în</w:t>
      </w:r>
      <w:proofErr w:type="spellEnd"/>
      <w:r w:rsidRPr="00CF7B52">
        <w:rPr>
          <w:rFonts w:ascii="Times New Roman" w:eastAsia="Calibri" w:hAnsi="Times New Roman" w:cs="Times New Roman"/>
          <w:i/>
          <w:sz w:val="24"/>
          <w:szCs w:val="24"/>
        </w:rPr>
        <w:t xml:space="preserve"> sumă de 58 200 lei, iar entitatea ”B” – 21 500 lei. </w:t>
      </w:r>
      <w:proofErr w:type="spellStart"/>
      <w:r w:rsidRPr="00CF7B52">
        <w:rPr>
          <w:rFonts w:ascii="Times New Roman" w:eastAsia="Calibri" w:hAnsi="Times New Roman" w:cs="Times New Roman"/>
          <w:i/>
          <w:sz w:val="24"/>
          <w:szCs w:val="24"/>
        </w:rPr>
        <w:t>Alte</w:t>
      </w:r>
      <w:proofErr w:type="spellEnd"/>
      <w:r w:rsidRPr="00CF7B5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F7B52">
        <w:rPr>
          <w:rFonts w:ascii="Times New Roman" w:eastAsia="Calibri" w:hAnsi="Times New Roman" w:cs="Times New Roman"/>
          <w:i/>
          <w:sz w:val="24"/>
          <w:szCs w:val="24"/>
        </w:rPr>
        <w:t>operaţiuni</w:t>
      </w:r>
      <w:proofErr w:type="spellEnd"/>
      <w:r w:rsidRPr="00CF7B52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Pr="00CF7B52">
        <w:rPr>
          <w:rFonts w:ascii="Times New Roman" w:eastAsia="Calibri" w:hAnsi="Times New Roman" w:cs="Times New Roman"/>
          <w:i/>
          <w:sz w:val="24"/>
          <w:szCs w:val="24"/>
        </w:rPr>
        <w:t>elementele</w:t>
      </w:r>
      <w:proofErr w:type="spellEnd"/>
      <w:r w:rsidRPr="00CF7B52">
        <w:rPr>
          <w:rFonts w:ascii="Times New Roman" w:eastAsia="Calibri" w:hAnsi="Times New Roman" w:cs="Times New Roman"/>
          <w:i/>
          <w:sz w:val="24"/>
          <w:szCs w:val="24"/>
        </w:rPr>
        <w:t xml:space="preserve"> cu capital propriu nu au fost înregistrate.</w:t>
      </w:r>
    </w:p>
    <w:p w14:paraId="38D21EEA" w14:textId="77777777" w:rsidR="00F144DC" w:rsidRPr="00CF7B52" w:rsidRDefault="00F144DC" w:rsidP="0091716C">
      <w:pPr>
        <w:tabs>
          <w:tab w:val="left" w:pos="75"/>
          <w:tab w:val="left" w:pos="492"/>
          <w:tab w:val="left" w:pos="579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B5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CF7B52">
        <w:rPr>
          <w:rFonts w:ascii="Times New Roman" w:eastAsia="Calibri" w:hAnsi="Times New Roman" w:cs="Times New Roman"/>
          <w:sz w:val="24"/>
          <w:szCs w:val="24"/>
        </w:rPr>
        <w:t xml:space="preserve">Conform datelor din </w:t>
      </w:r>
      <w:proofErr w:type="spellStart"/>
      <w:r w:rsidRPr="00CF7B52">
        <w:rPr>
          <w:rFonts w:ascii="Times New Roman" w:eastAsia="Calibri" w:hAnsi="Times New Roman" w:cs="Times New Roman"/>
          <w:sz w:val="24"/>
          <w:szCs w:val="24"/>
        </w:rPr>
        <w:t>exemplu</w:t>
      </w:r>
      <w:proofErr w:type="spellEnd"/>
      <w:r w:rsidRPr="00CF7B52">
        <w:rPr>
          <w:rFonts w:ascii="Times New Roman" w:eastAsia="Calibri" w:hAnsi="Times New Roman" w:cs="Times New Roman"/>
          <w:sz w:val="24"/>
          <w:szCs w:val="24"/>
        </w:rPr>
        <w:t xml:space="preserve">, la </w:t>
      </w:r>
      <w:proofErr w:type="spellStart"/>
      <w:r w:rsidRPr="00CF7B52">
        <w:rPr>
          <w:rFonts w:ascii="Times New Roman" w:eastAsia="Calibri" w:hAnsi="Times New Roman" w:cs="Times New Roman"/>
          <w:sz w:val="24"/>
          <w:szCs w:val="24"/>
        </w:rPr>
        <w:t>întocmirea</w:t>
      </w:r>
      <w:proofErr w:type="spellEnd"/>
      <w:r w:rsidRPr="00CF7B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7B52">
        <w:rPr>
          <w:rFonts w:ascii="Times New Roman" w:eastAsia="Calibri" w:hAnsi="Times New Roman" w:cs="Times New Roman"/>
          <w:sz w:val="24"/>
          <w:szCs w:val="24"/>
        </w:rPr>
        <w:t>situaţiei</w:t>
      </w:r>
      <w:proofErr w:type="spellEnd"/>
      <w:r w:rsidRPr="00CF7B52">
        <w:rPr>
          <w:rFonts w:ascii="Times New Roman" w:eastAsia="Calibri" w:hAnsi="Times New Roman" w:cs="Times New Roman"/>
          <w:sz w:val="24"/>
          <w:szCs w:val="24"/>
        </w:rPr>
        <w:t xml:space="preserve"> consolidate a </w:t>
      </w:r>
      <w:proofErr w:type="spellStart"/>
      <w:r w:rsidRPr="00CF7B52">
        <w:rPr>
          <w:rFonts w:ascii="Times New Roman" w:eastAsia="Calibri" w:hAnsi="Times New Roman" w:cs="Times New Roman"/>
          <w:sz w:val="24"/>
          <w:szCs w:val="24"/>
        </w:rPr>
        <w:t>modificărilor</w:t>
      </w:r>
      <w:proofErr w:type="spellEnd"/>
      <w:r w:rsidRPr="00CF7B52">
        <w:rPr>
          <w:rFonts w:ascii="Times New Roman" w:eastAsia="Calibri" w:hAnsi="Times New Roman" w:cs="Times New Roman"/>
          <w:sz w:val="24"/>
          <w:szCs w:val="24"/>
        </w:rPr>
        <w:t xml:space="preserve"> capitalului propriu se calculează:</w:t>
      </w:r>
    </w:p>
    <w:p w14:paraId="6FF8BE90" w14:textId="77777777" w:rsidR="00F144DC" w:rsidRPr="00CF7B52" w:rsidRDefault="00F144DC" w:rsidP="0091716C">
      <w:pPr>
        <w:tabs>
          <w:tab w:val="left" w:pos="75"/>
          <w:tab w:val="left" w:pos="492"/>
          <w:tab w:val="left" w:pos="851"/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B52">
        <w:rPr>
          <w:rFonts w:ascii="Times New Roman" w:hAnsi="Times New Roman" w:cs="Times New Roman"/>
          <w:sz w:val="24"/>
          <w:szCs w:val="24"/>
        </w:rPr>
        <w:t xml:space="preserve">- profitul </w:t>
      </w:r>
      <w:proofErr w:type="spellStart"/>
      <w:r w:rsidRPr="00CF7B52">
        <w:rPr>
          <w:rFonts w:ascii="Times New Roman" w:hAnsi="Times New Roman" w:cs="Times New Roman"/>
          <w:sz w:val="24"/>
          <w:szCs w:val="24"/>
        </w:rPr>
        <w:t>nerepartizat</w:t>
      </w:r>
      <w:proofErr w:type="spellEnd"/>
      <w:r w:rsidRPr="00CF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52">
        <w:rPr>
          <w:rFonts w:ascii="Times New Roman" w:hAnsi="Times New Roman" w:cs="Times New Roman"/>
          <w:sz w:val="24"/>
          <w:szCs w:val="24"/>
        </w:rPr>
        <w:t>atribuibil</w:t>
      </w:r>
      <w:proofErr w:type="spellEnd"/>
      <w:r w:rsidRPr="00CF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52">
        <w:rPr>
          <w:rFonts w:ascii="Times New Roman" w:hAnsi="Times New Roman" w:cs="Times New Roman"/>
          <w:sz w:val="24"/>
          <w:szCs w:val="24"/>
        </w:rPr>
        <w:t>proprietarilor</w:t>
      </w:r>
      <w:proofErr w:type="spellEnd"/>
      <w:r w:rsidRPr="00CF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52">
        <w:rPr>
          <w:rFonts w:ascii="Times New Roman" w:hAnsi="Times New Roman" w:cs="Times New Roman"/>
          <w:sz w:val="24"/>
          <w:szCs w:val="24"/>
        </w:rPr>
        <w:t>entităţii</w:t>
      </w:r>
      <w:proofErr w:type="spellEnd"/>
      <w:r w:rsidRPr="00CF7B52">
        <w:rPr>
          <w:rFonts w:ascii="Times New Roman" w:hAnsi="Times New Roman" w:cs="Times New Roman"/>
          <w:sz w:val="24"/>
          <w:szCs w:val="24"/>
        </w:rPr>
        <w:t xml:space="preserve"> ”A”:</w:t>
      </w:r>
    </w:p>
    <w:p w14:paraId="34B3860F" w14:textId="0FAE2C37" w:rsidR="00F144DC" w:rsidRPr="00CF7B52" w:rsidRDefault="00F144DC" w:rsidP="0091716C">
      <w:pPr>
        <w:pStyle w:val="a3"/>
        <w:tabs>
          <w:tab w:val="left" w:pos="75"/>
          <w:tab w:val="left" w:pos="492"/>
          <w:tab w:val="left" w:pos="579"/>
          <w:tab w:val="left" w:pos="851"/>
          <w:tab w:val="left" w:pos="1134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B52">
        <w:rPr>
          <w:rFonts w:ascii="Times New Roman" w:hAnsi="Times New Roman" w:cs="Times New Roman"/>
          <w:sz w:val="24"/>
          <w:szCs w:val="24"/>
        </w:rPr>
        <w:t xml:space="preserve">la 01.01.201X – </w:t>
      </w:r>
      <w:r w:rsidR="0091716C" w:rsidRPr="00CF7B52">
        <w:rPr>
          <w:rFonts w:ascii="Times New Roman" w:hAnsi="Times New Roman" w:cs="Times New Roman"/>
          <w:sz w:val="24"/>
          <w:szCs w:val="24"/>
        </w:rPr>
        <w:t>236</w:t>
      </w:r>
      <w:r w:rsidRPr="00CF7B52">
        <w:rPr>
          <w:rFonts w:ascii="Times New Roman" w:hAnsi="Times New Roman" w:cs="Times New Roman"/>
          <w:sz w:val="24"/>
          <w:szCs w:val="24"/>
        </w:rPr>
        <w:t> </w:t>
      </w:r>
      <w:r w:rsidR="0091716C" w:rsidRPr="00CF7B52">
        <w:rPr>
          <w:rFonts w:ascii="Times New Roman" w:hAnsi="Times New Roman" w:cs="Times New Roman"/>
          <w:sz w:val="24"/>
          <w:szCs w:val="24"/>
        </w:rPr>
        <w:t>96</w:t>
      </w:r>
      <w:r w:rsidRPr="00CF7B52">
        <w:rPr>
          <w:rFonts w:ascii="Times New Roman" w:hAnsi="Times New Roman" w:cs="Times New Roman"/>
          <w:sz w:val="24"/>
          <w:szCs w:val="24"/>
        </w:rPr>
        <w:t xml:space="preserve">0 lei [198 800 lei </w:t>
      </w:r>
      <w:r w:rsidR="0091716C" w:rsidRPr="00CF7B52">
        <w:rPr>
          <w:rFonts w:ascii="Times New Roman" w:hAnsi="Times New Roman" w:cs="Times New Roman"/>
          <w:sz w:val="24"/>
          <w:szCs w:val="24"/>
        </w:rPr>
        <w:t xml:space="preserve">+ 80% x </w:t>
      </w:r>
      <w:r w:rsidR="00A90878">
        <w:rPr>
          <w:rFonts w:ascii="Times New Roman" w:hAnsi="Times New Roman" w:cs="Times New Roman"/>
          <w:sz w:val="24"/>
          <w:szCs w:val="24"/>
        </w:rPr>
        <w:t xml:space="preserve">(63 700 </w:t>
      </w:r>
      <w:r w:rsidRPr="00CF7B52">
        <w:rPr>
          <w:rFonts w:ascii="Times New Roman" w:hAnsi="Times New Roman" w:cs="Times New Roman"/>
          <w:sz w:val="24"/>
          <w:szCs w:val="24"/>
        </w:rPr>
        <w:t>lei - 16 000 lei)];</w:t>
      </w:r>
    </w:p>
    <w:p w14:paraId="662ACF14" w14:textId="1DEF78F7" w:rsidR="00F144DC" w:rsidRPr="00CF7B52" w:rsidRDefault="00F144DC" w:rsidP="0091716C">
      <w:pPr>
        <w:pStyle w:val="a3"/>
        <w:tabs>
          <w:tab w:val="left" w:pos="75"/>
          <w:tab w:val="left" w:pos="492"/>
          <w:tab w:val="left" w:pos="579"/>
          <w:tab w:val="left" w:pos="851"/>
          <w:tab w:val="left" w:pos="1134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B52">
        <w:rPr>
          <w:rFonts w:ascii="Times New Roman" w:hAnsi="Times New Roman" w:cs="Times New Roman"/>
          <w:sz w:val="24"/>
          <w:szCs w:val="24"/>
        </w:rPr>
        <w:t>pe anul 201X</w:t>
      </w:r>
      <w:r w:rsidR="004D7B1F" w:rsidRPr="00FB3B08">
        <w:rPr>
          <w:rFonts w:ascii="Times New Roman" w:hAnsi="Times New Roman" w:cs="Times New Roman"/>
          <w:sz w:val="24"/>
          <w:szCs w:val="24"/>
        </w:rPr>
        <w:t>:</w:t>
      </w:r>
      <w:r w:rsidRPr="00CF7B52">
        <w:rPr>
          <w:rFonts w:ascii="Times New Roman" w:hAnsi="Times New Roman" w:cs="Times New Roman"/>
          <w:sz w:val="24"/>
          <w:szCs w:val="24"/>
        </w:rPr>
        <w:t xml:space="preserve"> </w:t>
      </w:r>
      <w:r w:rsidR="0091716C" w:rsidRPr="00CF7B52">
        <w:rPr>
          <w:rFonts w:ascii="Times New Roman" w:hAnsi="Times New Roman" w:cs="Times New Roman"/>
          <w:sz w:val="24"/>
          <w:szCs w:val="24"/>
        </w:rPr>
        <w:t xml:space="preserve">profitul net </w:t>
      </w:r>
      <w:r w:rsidRPr="00CF7B52">
        <w:rPr>
          <w:rFonts w:ascii="Times New Roman" w:hAnsi="Times New Roman" w:cs="Times New Roman"/>
          <w:sz w:val="24"/>
          <w:szCs w:val="24"/>
        </w:rPr>
        <w:t xml:space="preserve">– 75 400 lei [(58 200 lei + 21 500 lei) – (21 500 lei x 20%)]; </w:t>
      </w:r>
    </w:p>
    <w:p w14:paraId="1357261C" w14:textId="77777777" w:rsidR="00F144DC" w:rsidRPr="00CF7B52" w:rsidRDefault="00F144DC" w:rsidP="0091716C">
      <w:pPr>
        <w:pStyle w:val="a3"/>
        <w:tabs>
          <w:tab w:val="left" w:pos="75"/>
          <w:tab w:val="left" w:pos="492"/>
          <w:tab w:val="left" w:pos="579"/>
          <w:tab w:val="left" w:pos="851"/>
          <w:tab w:val="left" w:pos="1134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B52">
        <w:rPr>
          <w:rFonts w:ascii="Times New Roman" w:hAnsi="Times New Roman" w:cs="Times New Roman"/>
          <w:sz w:val="24"/>
          <w:szCs w:val="24"/>
        </w:rPr>
        <w:t xml:space="preserve">la 31.12.201X – </w:t>
      </w:r>
      <w:r w:rsidR="0091716C" w:rsidRPr="00CF7B52">
        <w:rPr>
          <w:rFonts w:ascii="Times New Roman" w:hAnsi="Times New Roman" w:cs="Times New Roman"/>
          <w:sz w:val="24"/>
          <w:szCs w:val="24"/>
        </w:rPr>
        <w:t>312 36</w:t>
      </w:r>
      <w:r w:rsidRPr="00CF7B52">
        <w:rPr>
          <w:rFonts w:ascii="Times New Roman" w:hAnsi="Times New Roman" w:cs="Times New Roman"/>
          <w:sz w:val="24"/>
          <w:szCs w:val="24"/>
        </w:rPr>
        <w:t>0 lei (</w:t>
      </w:r>
      <w:r w:rsidR="0091716C" w:rsidRPr="00CF7B52">
        <w:rPr>
          <w:rFonts w:ascii="Times New Roman" w:hAnsi="Times New Roman" w:cs="Times New Roman"/>
          <w:sz w:val="24"/>
          <w:szCs w:val="24"/>
        </w:rPr>
        <w:t>236 96</w:t>
      </w:r>
      <w:r w:rsidRPr="00CF7B52">
        <w:rPr>
          <w:rFonts w:ascii="Times New Roman" w:hAnsi="Times New Roman" w:cs="Times New Roman"/>
          <w:sz w:val="24"/>
          <w:szCs w:val="24"/>
        </w:rPr>
        <w:t>0 lei + 75 400 lei);</w:t>
      </w:r>
    </w:p>
    <w:p w14:paraId="115DAC9C" w14:textId="77777777" w:rsidR="00F144DC" w:rsidRPr="00CF7B52" w:rsidRDefault="00F144DC" w:rsidP="0091716C">
      <w:pPr>
        <w:pStyle w:val="a3"/>
        <w:tabs>
          <w:tab w:val="left" w:pos="75"/>
          <w:tab w:val="left" w:pos="492"/>
          <w:tab w:val="left" w:pos="579"/>
          <w:tab w:val="left" w:pos="851"/>
          <w:tab w:val="left" w:pos="1134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B52">
        <w:rPr>
          <w:rFonts w:ascii="Times New Roman" w:hAnsi="Times New Roman" w:cs="Times New Roman"/>
          <w:sz w:val="24"/>
          <w:szCs w:val="24"/>
        </w:rPr>
        <w:t>- interesele care nu controlează:</w:t>
      </w:r>
    </w:p>
    <w:p w14:paraId="51B38522" w14:textId="5302FA05" w:rsidR="00F144DC" w:rsidRPr="00CF7B52" w:rsidRDefault="00F144DC" w:rsidP="00F144DC">
      <w:pPr>
        <w:pStyle w:val="a3"/>
        <w:tabs>
          <w:tab w:val="left" w:pos="75"/>
          <w:tab w:val="left" w:pos="492"/>
          <w:tab w:val="left" w:pos="579"/>
          <w:tab w:val="left" w:pos="851"/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B5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F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52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Pr="00CF7B52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CF7B5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F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52">
        <w:rPr>
          <w:rFonts w:ascii="Times New Roman" w:hAnsi="Times New Roman" w:cs="Times New Roman"/>
          <w:sz w:val="24"/>
          <w:szCs w:val="24"/>
        </w:rPr>
        <w:t>profitul</w:t>
      </w:r>
      <w:proofErr w:type="spellEnd"/>
      <w:r w:rsidRPr="00CF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B1F" w:rsidRPr="00FB3B08">
        <w:rPr>
          <w:rFonts w:ascii="Times New Roman" w:hAnsi="Times New Roman" w:cs="Times New Roman"/>
          <w:sz w:val="24"/>
          <w:szCs w:val="24"/>
        </w:rPr>
        <w:t>nerepartizat</w:t>
      </w:r>
      <w:proofErr w:type="spellEnd"/>
      <w:r w:rsidR="004D7B1F" w:rsidRPr="00FB3B08">
        <w:rPr>
          <w:rFonts w:ascii="Times New Roman" w:hAnsi="Times New Roman" w:cs="Times New Roman"/>
          <w:sz w:val="24"/>
          <w:szCs w:val="24"/>
        </w:rPr>
        <w:t xml:space="preserve"> al</w:t>
      </w:r>
      <w:r w:rsidR="004D7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52">
        <w:rPr>
          <w:rFonts w:ascii="Times New Roman" w:hAnsi="Times New Roman" w:cs="Times New Roman"/>
          <w:sz w:val="24"/>
          <w:szCs w:val="24"/>
        </w:rPr>
        <w:t>entităţii</w:t>
      </w:r>
      <w:proofErr w:type="spellEnd"/>
      <w:r w:rsidRPr="00CF7B52">
        <w:rPr>
          <w:rFonts w:ascii="Times New Roman" w:hAnsi="Times New Roman" w:cs="Times New Roman"/>
          <w:sz w:val="24"/>
          <w:szCs w:val="24"/>
        </w:rPr>
        <w:t xml:space="preserve"> ”B” la 01.01.201X – 28 460 lei [(78 600 lei + 63 700 lei) x 20%];</w:t>
      </w:r>
    </w:p>
    <w:p w14:paraId="6F07467C" w14:textId="52AAF7C5" w:rsidR="00F144DC" w:rsidRPr="00CF7B52" w:rsidRDefault="00F144DC" w:rsidP="00F144DC">
      <w:pPr>
        <w:pStyle w:val="a3"/>
        <w:tabs>
          <w:tab w:val="left" w:pos="75"/>
          <w:tab w:val="left" w:pos="492"/>
          <w:tab w:val="left" w:pos="579"/>
          <w:tab w:val="left" w:pos="851"/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B5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F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52">
        <w:rPr>
          <w:rFonts w:ascii="Times New Roman" w:hAnsi="Times New Roman" w:cs="Times New Roman"/>
          <w:sz w:val="24"/>
          <w:szCs w:val="24"/>
        </w:rPr>
        <w:t>profitul</w:t>
      </w:r>
      <w:proofErr w:type="spellEnd"/>
      <w:r w:rsidRPr="00CF7B52">
        <w:rPr>
          <w:rFonts w:ascii="Times New Roman" w:hAnsi="Times New Roman" w:cs="Times New Roman"/>
          <w:sz w:val="24"/>
          <w:szCs w:val="24"/>
        </w:rPr>
        <w:t xml:space="preserve"> </w:t>
      </w:r>
      <w:r w:rsidR="00063DFD" w:rsidRPr="00FB3B08">
        <w:rPr>
          <w:rFonts w:ascii="Times New Roman" w:hAnsi="Times New Roman" w:cs="Times New Roman"/>
          <w:sz w:val="24"/>
          <w:szCs w:val="24"/>
        </w:rPr>
        <w:t>net</w:t>
      </w:r>
      <w:r w:rsidR="00063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52">
        <w:rPr>
          <w:rFonts w:ascii="Times New Roman" w:hAnsi="Times New Roman" w:cs="Times New Roman"/>
          <w:sz w:val="24"/>
          <w:szCs w:val="24"/>
        </w:rPr>
        <w:t>entităţii</w:t>
      </w:r>
      <w:proofErr w:type="spellEnd"/>
      <w:r w:rsidRPr="00CF7B52">
        <w:rPr>
          <w:rFonts w:ascii="Times New Roman" w:hAnsi="Times New Roman" w:cs="Times New Roman"/>
          <w:sz w:val="24"/>
          <w:szCs w:val="24"/>
        </w:rPr>
        <w:t xml:space="preserve"> ”B” </w:t>
      </w:r>
      <w:proofErr w:type="spellStart"/>
      <w:r w:rsidRPr="00CF7B5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F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52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CF7B52">
        <w:rPr>
          <w:rFonts w:ascii="Times New Roman" w:hAnsi="Times New Roman" w:cs="Times New Roman"/>
          <w:sz w:val="24"/>
          <w:szCs w:val="24"/>
        </w:rPr>
        <w:t xml:space="preserve"> 201X – 4 300 lei (21 500 lei x 20%);</w:t>
      </w:r>
    </w:p>
    <w:p w14:paraId="2316E3D1" w14:textId="77777777" w:rsidR="009A5048" w:rsidRDefault="00F144DC" w:rsidP="009A5048">
      <w:pPr>
        <w:pStyle w:val="a3"/>
        <w:tabs>
          <w:tab w:val="left" w:pos="75"/>
          <w:tab w:val="left" w:pos="492"/>
          <w:tab w:val="left" w:pos="579"/>
          <w:tab w:val="left" w:pos="851"/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B5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F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52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Pr="00CF7B52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CF7B5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F7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B08">
        <w:rPr>
          <w:rFonts w:ascii="Times New Roman" w:hAnsi="Times New Roman" w:cs="Times New Roman"/>
          <w:sz w:val="24"/>
          <w:szCs w:val="24"/>
        </w:rPr>
        <w:t>profitul</w:t>
      </w:r>
      <w:proofErr w:type="spellEnd"/>
      <w:r w:rsidRPr="00FB3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DFD" w:rsidRPr="00FB3B08">
        <w:rPr>
          <w:rFonts w:ascii="Times New Roman" w:hAnsi="Times New Roman" w:cs="Times New Roman"/>
          <w:sz w:val="24"/>
          <w:szCs w:val="24"/>
        </w:rPr>
        <w:t>nerepartizat</w:t>
      </w:r>
      <w:proofErr w:type="spellEnd"/>
      <w:r w:rsidR="00063DFD" w:rsidRPr="00FB3B08">
        <w:rPr>
          <w:rFonts w:ascii="Times New Roman" w:hAnsi="Times New Roman" w:cs="Times New Roman"/>
          <w:sz w:val="24"/>
          <w:szCs w:val="24"/>
        </w:rPr>
        <w:t xml:space="preserve"> al</w:t>
      </w:r>
      <w:r w:rsidR="00063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52">
        <w:rPr>
          <w:rFonts w:ascii="Times New Roman" w:hAnsi="Times New Roman" w:cs="Times New Roman"/>
          <w:sz w:val="24"/>
          <w:szCs w:val="24"/>
        </w:rPr>
        <w:t>entităţii</w:t>
      </w:r>
      <w:proofErr w:type="spellEnd"/>
      <w:r w:rsidRPr="00CF7B52">
        <w:rPr>
          <w:rFonts w:ascii="Times New Roman" w:hAnsi="Times New Roman" w:cs="Times New Roman"/>
          <w:sz w:val="24"/>
          <w:szCs w:val="24"/>
        </w:rPr>
        <w:t xml:space="preserve"> ”B” la 31.12.201X – 32 760 lei (28 460 lei + 4 300 lei).</w:t>
      </w:r>
    </w:p>
    <w:p w14:paraId="69CCAEAF" w14:textId="47066517" w:rsidR="00F144DC" w:rsidRPr="00CF7B52" w:rsidRDefault="00F144DC" w:rsidP="009A5048">
      <w:pPr>
        <w:pStyle w:val="a3"/>
        <w:tabs>
          <w:tab w:val="left" w:pos="75"/>
          <w:tab w:val="left" w:pos="492"/>
          <w:tab w:val="left" w:pos="579"/>
          <w:tab w:val="left" w:pos="851"/>
          <w:tab w:val="left" w:pos="1134"/>
        </w:tabs>
        <w:suppressAutoHyphens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B52">
        <w:rPr>
          <w:rFonts w:ascii="Times New Roman" w:eastAsia="Calibri" w:hAnsi="Times New Roman" w:cs="Times New Roman"/>
          <w:sz w:val="24"/>
          <w:szCs w:val="24"/>
        </w:rPr>
        <w:t xml:space="preserve">În baza </w:t>
      </w:r>
      <w:proofErr w:type="spellStart"/>
      <w:r w:rsidRPr="00CF7B52">
        <w:rPr>
          <w:rFonts w:ascii="Times New Roman" w:eastAsia="Calibri" w:hAnsi="Times New Roman" w:cs="Times New Roman"/>
          <w:sz w:val="24"/>
          <w:szCs w:val="24"/>
        </w:rPr>
        <w:t>calculelor</w:t>
      </w:r>
      <w:proofErr w:type="spellEnd"/>
      <w:r w:rsidRPr="00CF7B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7B52">
        <w:rPr>
          <w:rFonts w:ascii="Times New Roman" w:eastAsia="Calibri" w:hAnsi="Times New Roman" w:cs="Times New Roman"/>
          <w:sz w:val="24"/>
          <w:szCs w:val="24"/>
        </w:rPr>
        <w:t>efectuate</w:t>
      </w:r>
      <w:proofErr w:type="spellEnd"/>
      <w:r w:rsidRPr="00CF7B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7B52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CF7B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7B52">
        <w:rPr>
          <w:rFonts w:ascii="Times New Roman" w:eastAsia="Calibri" w:hAnsi="Times New Roman" w:cs="Times New Roman"/>
          <w:sz w:val="24"/>
          <w:szCs w:val="24"/>
        </w:rPr>
        <w:t>situaţia</w:t>
      </w:r>
      <w:proofErr w:type="spellEnd"/>
      <w:r w:rsidRPr="00CF7B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7B52">
        <w:rPr>
          <w:rFonts w:ascii="Times New Roman" w:eastAsia="Calibri" w:hAnsi="Times New Roman" w:cs="Times New Roman"/>
          <w:sz w:val="24"/>
          <w:szCs w:val="24"/>
        </w:rPr>
        <w:t>consolidată</w:t>
      </w:r>
      <w:proofErr w:type="spellEnd"/>
      <w:r w:rsidRPr="00CF7B52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CF7B52">
        <w:rPr>
          <w:rFonts w:ascii="Times New Roman" w:eastAsia="Calibri" w:hAnsi="Times New Roman" w:cs="Times New Roman"/>
          <w:sz w:val="24"/>
          <w:szCs w:val="24"/>
        </w:rPr>
        <w:t>modificărilor</w:t>
      </w:r>
      <w:proofErr w:type="spellEnd"/>
      <w:r w:rsidRPr="00CF7B52">
        <w:rPr>
          <w:rFonts w:ascii="Times New Roman" w:eastAsia="Calibri" w:hAnsi="Times New Roman" w:cs="Times New Roman"/>
          <w:sz w:val="24"/>
          <w:szCs w:val="24"/>
        </w:rPr>
        <w:t xml:space="preserve"> capitalului propriu se </w:t>
      </w:r>
      <w:proofErr w:type="spellStart"/>
      <w:r w:rsidRPr="00CF7B52">
        <w:rPr>
          <w:rFonts w:ascii="Times New Roman" w:eastAsia="Calibri" w:hAnsi="Times New Roman" w:cs="Times New Roman"/>
          <w:sz w:val="24"/>
          <w:szCs w:val="24"/>
        </w:rPr>
        <w:t>prezintă</w:t>
      </w:r>
      <w:proofErr w:type="spellEnd"/>
      <w:r w:rsidRPr="00CF7B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7B52">
        <w:rPr>
          <w:rFonts w:ascii="Times New Roman" w:eastAsia="Calibri" w:hAnsi="Times New Roman" w:cs="Times New Roman"/>
          <w:sz w:val="24"/>
          <w:szCs w:val="24"/>
        </w:rPr>
        <w:t>indicatorii</w:t>
      </w:r>
      <w:proofErr w:type="spellEnd"/>
      <w:r w:rsidRPr="00CF7B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7B52">
        <w:rPr>
          <w:rFonts w:ascii="Times New Roman" w:eastAsia="Calibri" w:hAnsi="Times New Roman" w:cs="Times New Roman"/>
          <w:sz w:val="24"/>
          <w:szCs w:val="24"/>
        </w:rPr>
        <w:t>calculaţi</w:t>
      </w:r>
      <w:proofErr w:type="spellEnd"/>
      <w:r w:rsidR="00A90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0878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="00A90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0878">
        <w:rPr>
          <w:rFonts w:ascii="Times New Roman" w:eastAsia="Calibri" w:hAnsi="Times New Roman" w:cs="Times New Roman"/>
          <w:sz w:val="24"/>
          <w:szCs w:val="24"/>
        </w:rPr>
        <w:t>tabelul</w:t>
      </w:r>
      <w:proofErr w:type="spellEnd"/>
      <w:r w:rsidR="00A90878">
        <w:rPr>
          <w:rFonts w:ascii="Times New Roman" w:eastAsia="Calibri" w:hAnsi="Times New Roman" w:cs="Times New Roman"/>
          <w:sz w:val="24"/>
          <w:szCs w:val="24"/>
        </w:rPr>
        <w:t xml:space="preserve"> 16.</w:t>
      </w:r>
    </w:p>
    <w:p w14:paraId="6C565C38" w14:textId="77777777" w:rsidR="00F144DC" w:rsidRPr="00CF7B52" w:rsidRDefault="00F144DC" w:rsidP="00F144DC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7B52">
        <w:rPr>
          <w:rFonts w:ascii="Times New Roman" w:eastAsia="Calibri" w:hAnsi="Times New Roman" w:cs="Times New Roman"/>
          <w:sz w:val="24"/>
          <w:szCs w:val="24"/>
        </w:rPr>
        <w:t>Tabelul 16</w:t>
      </w:r>
    </w:p>
    <w:p w14:paraId="481CB8B8" w14:textId="77777777" w:rsidR="00F144DC" w:rsidRPr="00CF7B52" w:rsidRDefault="00F144DC" w:rsidP="00F144DC">
      <w:pPr>
        <w:tabs>
          <w:tab w:val="left" w:pos="75"/>
          <w:tab w:val="left" w:pos="492"/>
          <w:tab w:val="left" w:pos="579"/>
          <w:tab w:val="left" w:pos="851"/>
          <w:tab w:val="left" w:pos="1134"/>
        </w:tabs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F7B52">
        <w:rPr>
          <w:rFonts w:ascii="Times New Roman" w:eastAsia="Calibri" w:hAnsi="Times New Roman" w:cs="Times New Roman"/>
          <w:b/>
          <w:sz w:val="24"/>
          <w:szCs w:val="24"/>
        </w:rPr>
        <w:t>Calculul</w:t>
      </w:r>
      <w:proofErr w:type="spellEnd"/>
      <w:r w:rsidRPr="00CF7B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F7B52">
        <w:rPr>
          <w:rFonts w:ascii="Times New Roman" w:eastAsia="Calibri" w:hAnsi="Times New Roman" w:cs="Times New Roman"/>
          <w:b/>
          <w:sz w:val="24"/>
          <w:szCs w:val="24"/>
        </w:rPr>
        <w:t>elementelor</w:t>
      </w:r>
      <w:proofErr w:type="spellEnd"/>
      <w:r w:rsidRPr="00CF7B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F7B52">
        <w:rPr>
          <w:rFonts w:ascii="Times New Roman" w:eastAsia="Calibri" w:hAnsi="Times New Roman" w:cs="Times New Roman"/>
          <w:b/>
          <w:sz w:val="24"/>
          <w:szCs w:val="24"/>
        </w:rPr>
        <w:t>situaţiei</w:t>
      </w:r>
      <w:proofErr w:type="spellEnd"/>
      <w:r w:rsidRPr="00CF7B52">
        <w:rPr>
          <w:rFonts w:ascii="Times New Roman" w:eastAsia="Calibri" w:hAnsi="Times New Roman" w:cs="Times New Roman"/>
          <w:b/>
          <w:sz w:val="24"/>
          <w:szCs w:val="24"/>
        </w:rPr>
        <w:t xml:space="preserve"> consolidate a </w:t>
      </w:r>
      <w:proofErr w:type="spellStart"/>
      <w:r w:rsidRPr="00CF7B52">
        <w:rPr>
          <w:rFonts w:ascii="Times New Roman" w:eastAsia="Calibri" w:hAnsi="Times New Roman" w:cs="Times New Roman"/>
          <w:b/>
          <w:sz w:val="24"/>
          <w:szCs w:val="24"/>
        </w:rPr>
        <w:t>modificărilor</w:t>
      </w:r>
      <w:proofErr w:type="spellEnd"/>
      <w:r w:rsidRPr="00CF7B52">
        <w:rPr>
          <w:rFonts w:ascii="Times New Roman" w:eastAsia="Calibri" w:hAnsi="Times New Roman" w:cs="Times New Roman"/>
          <w:b/>
          <w:sz w:val="24"/>
          <w:szCs w:val="24"/>
        </w:rPr>
        <w:t xml:space="preserve"> capitalului propriu</w:t>
      </w:r>
    </w:p>
    <w:p w14:paraId="10E745BC" w14:textId="77777777" w:rsidR="00F144DC" w:rsidRPr="00CF7B52" w:rsidRDefault="00F144DC" w:rsidP="00F144DC">
      <w:pPr>
        <w:tabs>
          <w:tab w:val="left" w:pos="75"/>
          <w:tab w:val="left" w:pos="492"/>
          <w:tab w:val="left" w:pos="579"/>
          <w:tab w:val="left" w:pos="851"/>
          <w:tab w:val="left" w:pos="1134"/>
        </w:tabs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7B52">
        <w:rPr>
          <w:rFonts w:ascii="Times New Roman" w:eastAsia="Calibri" w:hAnsi="Times New Roman" w:cs="Times New Roman"/>
          <w:sz w:val="24"/>
          <w:szCs w:val="24"/>
        </w:rPr>
        <w:t>(în lei)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  <w:gridCol w:w="1384"/>
        <w:gridCol w:w="1163"/>
        <w:gridCol w:w="1283"/>
        <w:gridCol w:w="1655"/>
      </w:tblGrid>
      <w:tr w:rsidR="00F144DC" w:rsidRPr="00CF7B52" w14:paraId="3D229774" w14:textId="77777777" w:rsidTr="003E1117">
        <w:trPr>
          <w:trHeight w:val="989"/>
        </w:trPr>
        <w:tc>
          <w:tcPr>
            <w:tcW w:w="4154" w:type="dxa"/>
          </w:tcPr>
          <w:p w14:paraId="136AFD70" w14:textId="77777777" w:rsidR="00F144DC" w:rsidRPr="00CF7B52" w:rsidRDefault="00F144DC" w:rsidP="00544537">
            <w:pPr>
              <w:pStyle w:val="c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F7B52">
              <w:rPr>
                <w:b/>
                <w:sz w:val="22"/>
                <w:szCs w:val="22"/>
              </w:rPr>
              <w:t>Indicatori</w:t>
            </w:r>
          </w:p>
          <w:p w14:paraId="0A8977C0" w14:textId="77777777" w:rsidR="00F144DC" w:rsidRPr="00CF7B52" w:rsidRDefault="00F144DC" w:rsidP="00544537">
            <w:pPr>
              <w:pStyle w:val="cn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384" w:type="dxa"/>
          </w:tcPr>
          <w:p w14:paraId="56C3ADDB" w14:textId="77777777" w:rsidR="00F144DC" w:rsidRPr="00E90D45" w:rsidRDefault="00F144DC" w:rsidP="00544537">
            <w:pPr>
              <w:pStyle w:val="c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 w:rsidRPr="00E90D45">
              <w:rPr>
                <w:b/>
                <w:sz w:val="22"/>
                <w:szCs w:val="22"/>
                <w:lang w:val="en-US"/>
              </w:rPr>
              <w:t xml:space="preserve">Sold la </w:t>
            </w:r>
            <w:proofErr w:type="spellStart"/>
            <w:r w:rsidRPr="00E90D45">
              <w:rPr>
                <w:b/>
                <w:sz w:val="22"/>
                <w:szCs w:val="22"/>
                <w:lang w:val="en-US"/>
              </w:rPr>
              <w:t>începutul</w:t>
            </w:r>
            <w:proofErr w:type="spellEnd"/>
            <w:r w:rsidRPr="00E90D4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0D45">
              <w:rPr>
                <w:b/>
                <w:sz w:val="22"/>
                <w:szCs w:val="22"/>
                <w:lang w:val="en-US"/>
              </w:rPr>
              <w:t>perioadei</w:t>
            </w:r>
            <w:proofErr w:type="spellEnd"/>
            <w:r w:rsidRPr="00E90D45">
              <w:rPr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E90D45">
              <w:rPr>
                <w:b/>
                <w:sz w:val="22"/>
                <w:szCs w:val="22"/>
                <w:lang w:val="en-US"/>
              </w:rPr>
              <w:t>gestiune</w:t>
            </w:r>
            <w:proofErr w:type="spellEnd"/>
          </w:p>
        </w:tc>
        <w:tc>
          <w:tcPr>
            <w:tcW w:w="1163" w:type="dxa"/>
          </w:tcPr>
          <w:p w14:paraId="2BF191BD" w14:textId="77777777" w:rsidR="00F144DC" w:rsidRPr="00E90D45" w:rsidRDefault="00F144DC" w:rsidP="00544537">
            <w:pPr>
              <w:pStyle w:val="cb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</w:p>
          <w:p w14:paraId="6D70B7B4" w14:textId="77777777" w:rsidR="00F144DC" w:rsidRPr="00CF7B52" w:rsidRDefault="00F144DC" w:rsidP="00544537">
            <w:pPr>
              <w:pStyle w:val="c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CF7B52">
              <w:rPr>
                <w:b/>
                <w:sz w:val="22"/>
                <w:szCs w:val="22"/>
              </w:rPr>
              <w:t>Majorări</w:t>
            </w:r>
            <w:proofErr w:type="spellEnd"/>
          </w:p>
          <w:p w14:paraId="18446F80" w14:textId="77777777" w:rsidR="00F144DC" w:rsidRPr="00CF7B52" w:rsidRDefault="00F144DC" w:rsidP="00544537">
            <w:pPr>
              <w:pStyle w:val="cn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3" w:type="dxa"/>
          </w:tcPr>
          <w:p w14:paraId="147645C3" w14:textId="77777777" w:rsidR="00F144DC" w:rsidRPr="00CF7B52" w:rsidRDefault="00F144DC" w:rsidP="00544537">
            <w:pPr>
              <w:pStyle w:val="c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14:paraId="185F0F87" w14:textId="77777777" w:rsidR="00F144DC" w:rsidRPr="00CF7B52" w:rsidRDefault="00F144DC" w:rsidP="00544537">
            <w:pPr>
              <w:pStyle w:val="c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7B52">
              <w:rPr>
                <w:b/>
                <w:sz w:val="22"/>
                <w:szCs w:val="22"/>
              </w:rPr>
              <w:t>Diminuări</w:t>
            </w:r>
          </w:p>
          <w:p w14:paraId="11E35EAD" w14:textId="77777777" w:rsidR="00F144DC" w:rsidRPr="00CF7B52" w:rsidRDefault="00F144DC" w:rsidP="00544537">
            <w:pPr>
              <w:pStyle w:val="cn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5" w:type="dxa"/>
          </w:tcPr>
          <w:p w14:paraId="5AB3C1E7" w14:textId="77777777" w:rsidR="00F144DC" w:rsidRPr="00E90D45" w:rsidRDefault="00F144DC" w:rsidP="00544537">
            <w:pPr>
              <w:pStyle w:val="c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 w:rsidRPr="00E90D45">
              <w:rPr>
                <w:b/>
                <w:sz w:val="22"/>
                <w:szCs w:val="22"/>
                <w:lang w:val="en-US"/>
              </w:rPr>
              <w:t xml:space="preserve">Sold la </w:t>
            </w:r>
            <w:proofErr w:type="spellStart"/>
            <w:r w:rsidRPr="00E90D45">
              <w:rPr>
                <w:b/>
                <w:sz w:val="22"/>
                <w:szCs w:val="22"/>
                <w:lang w:val="en-US"/>
              </w:rPr>
              <w:t>sfîrşitul</w:t>
            </w:r>
            <w:proofErr w:type="spellEnd"/>
            <w:r w:rsidRPr="00E90D4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0D45">
              <w:rPr>
                <w:b/>
                <w:sz w:val="22"/>
                <w:szCs w:val="22"/>
                <w:lang w:val="en-US"/>
              </w:rPr>
              <w:t>perioadei</w:t>
            </w:r>
            <w:proofErr w:type="spellEnd"/>
            <w:r w:rsidRPr="00E90D45">
              <w:rPr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E90D45">
              <w:rPr>
                <w:b/>
                <w:sz w:val="22"/>
                <w:szCs w:val="22"/>
                <w:lang w:val="en-US"/>
              </w:rPr>
              <w:t>gestiune</w:t>
            </w:r>
            <w:proofErr w:type="spellEnd"/>
          </w:p>
        </w:tc>
      </w:tr>
      <w:tr w:rsidR="00F144DC" w:rsidRPr="00CF7B52" w14:paraId="701284F4" w14:textId="77777777" w:rsidTr="003E1117">
        <w:trPr>
          <w:trHeight w:val="275"/>
        </w:trPr>
        <w:tc>
          <w:tcPr>
            <w:tcW w:w="4154" w:type="dxa"/>
          </w:tcPr>
          <w:p w14:paraId="7319237D" w14:textId="77777777" w:rsidR="00F144DC" w:rsidRPr="00CF7B52" w:rsidRDefault="00F144DC" w:rsidP="005445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F7B52">
              <w:rPr>
                <w:rFonts w:ascii="Times New Roman" w:eastAsia="Calibri" w:hAnsi="Times New Roman" w:cs="Times New Roman"/>
              </w:rPr>
              <w:t>Capital social</w:t>
            </w:r>
          </w:p>
        </w:tc>
        <w:tc>
          <w:tcPr>
            <w:tcW w:w="1384" w:type="dxa"/>
          </w:tcPr>
          <w:p w14:paraId="26737743" w14:textId="77777777" w:rsidR="00F144DC" w:rsidRPr="00CF7B52" w:rsidRDefault="00F144DC" w:rsidP="0054453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CF7B52">
              <w:rPr>
                <w:rFonts w:ascii="Times New Roman" w:eastAsia="Calibri" w:hAnsi="Times New Roman" w:cs="Times New Roman"/>
              </w:rPr>
              <w:t>286 000</w:t>
            </w:r>
          </w:p>
        </w:tc>
        <w:tc>
          <w:tcPr>
            <w:tcW w:w="1163" w:type="dxa"/>
          </w:tcPr>
          <w:p w14:paraId="36B2FAC4" w14:textId="77777777" w:rsidR="00F144DC" w:rsidRPr="00CF7B52" w:rsidRDefault="00F144DC" w:rsidP="0054453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83" w:type="dxa"/>
          </w:tcPr>
          <w:p w14:paraId="0B4AF83D" w14:textId="77777777" w:rsidR="00F144DC" w:rsidRPr="00CF7B52" w:rsidRDefault="00F144DC" w:rsidP="0054453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55" w:type="dxa"/>
          </w:tcPr>
          <w:p w14:paraId="5621F721" w14:textId="77777777" w:rsidR="00F144DC" w:rsidRPr="00CF7B52" w:rsidRDefault="00F144DC" w:rsidP="0054453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CF7B52">
              <w:rPr>
                <w:rFonts w:ascii="Times New Roman" w:eastAsia="Calibri" w:hAnsi="Times New Roman" w:cs="Times New Roman"/>
              </w:rPr>
              <w:t>286 000</w:t>
            </w:r>
          </w:p>
        </w:tc>
      </w:tr>
      <w:tr w:rsidR="00F144DC" w:rsidRPr="00CF7B52" w14:paraId="28EC8676" w14:textId="77777777" w:rsidTr="003E1117">
        <w:trPr>
          <w:trHeight w:val="265"/>
        </w:trPr>
        <w:tc>
          <w:tcPr>
            <w:tcW w:w="4154" w:type="dxa"/>
          </w:tcPr>
          <w:p w14:paraId="118367EC" w14:textId="5E5B7C30" w:rsidR="00F144DC" w:rsidRPr="00CF7B52" w:rsidRDefault="00F144DC" w:rsidP="005445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F7B52">
              <w:rPr>
                <w:rFonts w:ascii="Times New Roman" w:eastAsia="Calibri" w:hAnsi="Times New Roman" w:cs="Times New Roman"/>
              </w:rPr>
              <w:t xml:space="preserve">Profit </w:t>
            </w:r>
            <w:r w:rsidRPr="00FB3B08">
              <w:rPr>
                <w:rFonts w:ascii="Times New Roman" w:eastAsia="Calibri" w:hAnsi="Times New Roman" w:cs="Times New Roman"/>
              </w:rPr>
              <w:t>nerepartizat</w:t>
            </w:r>
            <w:r w:rsidR="00063DFD" w:rsidRPr="00FB3B08">
              <w:rPr>
                <w:rFonts w:ascii="Times New Roman" w:eastAsia="Calibri" w:hAnsi="Times New Roman" w:cs="Times New Roman"/>
              </w:rPr>
              <w:t xml:space="preserve"> (pierdere neacoperită)</w:t>
            </w:r>
          </w:p>
        </w:tc>
        <w:tc>
          <w:tcPr>
            <w:tcW w:w="1384" w:type="dxa"/>
          </w:tcPr>
          <w:p w14:paraId="79369622" w14:textId="77777777" w:rsidR="00F144DC" w:rsidRPr="00CF7B52" w:rsidRDefault="00EB592F" w:rsidP="0054453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CF7B52">
              <w:rPr>
                <w:rFonts w:ascii="Times New Roman" w:eastAsia="Calibri" w:hAnsi="Times New Roman" w:cs="Times New Roman"/>
              </w:rPr>
              <w:t>236 960</w:t>
            </w:r>
          </w:p>
        </w:tc>
        <w:tc>
          <w:tcPr>
            <w:tcW w:w="1163" w:type="dxa"/>
          </w:tcPr>
          <w:p w14:paraId="3E2A888B" w14:textId="77777777" w:rsidR="00F144DC" w:rsidRPr="00CF7B52" w:rsidRDefault="00F144DC" w:rsidP="0054453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7B52">
              <w:rPr>
                <w:rFonts w:ascii="Times New Roman" w:eastAsia="Calibri" w:hAnsi="Times New Roman" w:cs="Times New Roman"/>
                <w:bCs/>
              </w:rPr>
              <w:t>75 400</w:t>
            </w:r>
          </w:p>
        </w:tc>
        <w:tc>
          <w:tcPr>
            <w:tcW w:w="1283" w:type="dxa"/>
          </w:tcPr>
          <w:p w14:paraId="00C50F72" w14:textId="77777777" w:rsidR="00F144DC" w:rsidRPr="00CF7B52" w:rsidRDefault="00F144DC" w:rsidP="0054453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55" w:type="dxa"/>
          </w:tcPr>
          <w:p w14:paraId="22EE3ED0" w14:textId="77777777" w:rsidR="00F144DC" w:rsidRPr="00CF7B52" w:rsidRDefault="00EB592F" w:rsidP="0054453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CF7B52">
              <w:rPr>
                <w:rFonts w:ascii="Times New Roman" w:eastAsia="Calibri" w:hAnsi="Times New Roman" w:cs="Times New Roman"/>
              </w:rPr>
              <w:t>312</w:t>
            </w:r>
            <w:r w:rsidR="00F144DC" w:rsidRPr="00CF7B52">
              <w:rPr>
                <w:rFonts w:ascii="Times New Roman" w:eastAsia="Calibri" w:hAnsi="Times New Roman" w:cs="Times New Roman"/>
              </w:rPr>
              <w:t xml:space="preserve"> </w:t>
            </w:r>
            <w:r w:rsidRPr="00CF7B52">
              <w:rPr>
                <w:rFonts w:ascii="Times New Roman" w:eastAsia="Calibri" w:hAnsi="Times New Roman" w:cs="Times New Roman"/>
              </w:rPr>
              <w:t>36</w:t>
            </w:r>
            <w:r w:rsidR="00F144DC" w:rsidRPr="00CF7B5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144DC" w:rsidRPr="00CF7B52" w14:paraId="0AAF3910" w14:textId="77777777" w:rsidTr="003E1117">
        <w:trPr>
          <w:trHeight w:val="540"/>
        </w:trPr>
        <w:tc>
          <w:tcPr>
            <w:tcW w:w="4154" w:type="dxa"/>
          </w:tcPr>
          <w:p w14:paraId="14EF1421" w14:textId="77777777" w:rsidR="00F144DC" w:rsidRPr="00CF7B52" w:rsidRDefault="00F144DC" w:rsidP="005445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F7B52">
              <w:rPr>
                <w:rFonts w:ascii="Times New Roman" w:eastAsia="Calibri" w:hAnsi="Times New Roman" w:cs="Times New Roman"/>
              </w:rPr>
              <w:t xml:space="preserve">Capital </w:t>
            </w:r>
            <w:proofErr w:type="spellStart"/>
            <w:r w:rsidRPr="00CF7B52">
              <w:rPr>
                <w:rFonts w:ascii="Times New Roman" w:eastAsia="Calibri" w:hAnsi="Times New Roman" w:cs="Times New Roman"/>
              </w:rPr>
              <w:t>propriu</w:t>
            </w:r>
            <w:proofErr w:type="spellEnd"/>
            <w:r w:rsidRPr="00CF7B5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F7B52">
              <w:rPr>
                <w:rFonts w:ascii="Times New Roman" w:eastAsia="Calibri" w:hAnsi="Times New Roman" w:cs="Times New Roman"/>
              </w:rPr>
              <w:t>atribuibil</w:t>
            </w:r>
            <w:proofErr w:type="spellEnd"/>
            <w:r w:rsidRPr="00CF7B5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F7B52">
              <w:rPr>
                <w:rFonts w:ascii="Times New Roman" w:eastAsia="Calibri" w:hAnsi="Times New Roman" w:cs="Times New Roman"/>
              </w:rPr>
              <w:t>proprietarilor</w:t>
            </w:r>
            <w:proofErr w:type="spellEnd"/>
            <w:r w:rsidRPr="00CF7B5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F7B52">
              <w:rPr>
                <w:rFonts w:ascii="Times New Roman" w:eastAsia="Calibri" w:hAnsi="Times New Roman" w:cs="Times New Roman"/>
              </w:rPr>
              <w:t>entităţii-mamă</w:t>
            </w:r>
            <w:proofErr w:type="spellEnd"/>
          </w:p>
        </w:tc>
        <w:tc>
          <w:tcPr>
            <w:tcW w:w="1384" w:type="dxa"/>
          </w:tcPr>
          <w:p w14:paraId="32E3FB1C" w14:textId="77777777" w:rsidR="00F144DC" w:rsidRPr="00CF7B52" w:rsidRDefault="00EB592F" w:rsidP="0054453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CF7B52">
              <w:rPr>
                <w:rFonts w:ascii="Times New Roman" w:eastAsia="Calibri" w:hAnsi="Times New Roman" w:cs="Times New Roman"/>
              </w:rPr>
              <w:t>522</w:t>
            </w:r>
            <w:r w:rsidR="00F144DC" w:rsidRPr="00CF7B52">
              <w:rPr>
                <w:rFonts w:ascii="Times New Roman" w:eastAsia="Calibri" w:hAnsi="Times New Roman" w:cs="Times New Roman"/>
              </w:rPr>
              <w:t xml:space="preserve"> </w:t>
            </w:r>
            <w:r w:rsidRPr="00CF7B52">
              <w:rPr>
                <w:rFonts w:ascii="Times New Roman" w:eastAsia="Calibri" w:hAnsi="Times New Roman" w:cs="Times New Roman"/>
              </w:rPr>
              <w:t>96</w:t>
            </w:r>
            <w:r w:rsidR="00F144DC" w:rsidRPr="00CF7B5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63" w:type="dxa"/>
          </w:tcPr>
          <w:p w14:paraId="6F253D72" w14:textId="77777777" w:rsidR="00F144DC" w:rsidRPr="00CF7B52" w:rsidRDefault="00F144DC" w:rsidP="0054453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7B52">
              <w:rPr>
                <w:rFonts w:ascii="Times New Roman" w:eastAsia="Calibri" w:hAnsi="Times New Roman" w:cs="Times New Roman"/>
                <w:bCs/>
              </w:rPr>
              <w:t>75 400</w:t>
            </w:r>
          </w:p>
        </w:tc>
        <w:tc>
          <w:tcPr>
            <w:tcW w:w="1283" w:type="dxa"/>
          </w:tcPr>
          <w:p w14:paraId="02B31F90" w14:textId="77777777" w:rsidR="00F144DC" w:rsidRPr="00CF7B52" w:rsidRDefault="00F144DC" w:rsidP="0054453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55" w:type="dxa"/>
          </w:tcPr>
          <w:p w14:paraId="2CCE8ACA" w14:textId="77777777" w:rsidR="00F144DC" w:rsidRPr="00CF7B52" w:rsidRDefault="00F144DC" w:rsidP="0054453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CF7B52">
              <w:rPr>
                <w:rFonts w:ascii="Times New Roman" w:eastAsia="Calibri" w:hAnsi="Times New Roman" w:cs="Times New Roman"/>
              </w:rPr>
              <w:t>5</w:t>
            </w:r>
            <w:r w:rsidR="00EB592F" w:rsidRPr="00CF7B52">
              <w:rPr>
                <w:rFonts w:ascii="Times New Roman" w:eastAsia="Calibri" w:hAnsi="Times New Roman" w:cs="Times New Roman"/>
              </w:rPr>
              <w:t>98</w:t>
            </w:r>
            <w:r w:rsidRPr="00CF7B52">
              <w:rPr>
                <w:rFonts w:ascii="Times New Roman" w:eastAsia="Calibri" w:hAnsi="Times New Roman" w:cs="Times New Roman"/>
              </w:rPr>
              <w:t xml:space="preserve"> </w:t>
            </w:r>
            <w:r w:rsidR="00EB592F" w:rsidRPr="00CF7B52">
              <w:rPr>
                <w:rFonts w:ascii="Times New Roman" w:eastAsia="Calibri" w:hAnsi="Times New Roman" w:cs="Times New Roman"/>
              </w:rPr>
              <w:t>36</w:t>
            </w:r>
            <w:r w:rsidRPr="00CF7B5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144DC" w:rsidRPr="00CF7B52" w14:paraId="46EADC59" w14:textId="77777777" w:rsidTr="003E1117">
        <w:trPr>
          <w:trHeight w:val="275"/>
        </w:trPr>
        <w:tc>
          <w:tcPr>
            <w:tcW w:w="4154" w:type="dxa"/>
          </w:tcPr>
          <w:p w14:paraId="7F2CBE7A" w14:textId="77777777" w:rsidR="00F144DC" w:rsidRPr="00CF7B52" w:rsidRDefault="00F144DC" w:rsidP="005445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F7B52">
              <w:rPr>
                <w:rFonts w:ascii="Times New Roman" w:eastAsia="Calibri" w:hAnsi="Times New Roman" w:cs="Times New Roman"/>
              </w:rPr>
              <w:t>Interese care nu controlează</w:t>
            </w:r>
          </w:p>
        </w:tc>
        <w:tc>
          <w:tcPr>
            <w:tcW w:w="1384" w:type="dxa"/>
          </w:tcPr>
          <w:p w14:paraId="729439D7" w14:textId="77777777" w:rsidR="00F144DC" w:rsidRPr="00CF7B52" w:rsidRDefault="00F144DC" w:rsidP="0054453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CF7B52">
              <w:rPr>
                <w:rFonts w:ascii="Times New Roman" w:eastAsia="Calibri" w:hAnsi="Times New Roman" w:cs="Times New Roman"/>
              </w:rPr>
              <w:t>28 460</w:t>
            </w:r>
          </w:p>
        </w:tc>
        <w:tc>
          <w:tcPr>
            <w:tcW w:w="1163" w:type="dxa"/>
          </w:tcPr>
          <w:p w14:paraId="3B7BE01F" w14:textId="77777777" w:rsidR="00F144DC" w:rsidRPr="00CF7B52" w:rsidRDefault="00F144DC" w:rsidP="0054453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7B52">
              <w:rPr>
                <w:rFonts w:ascii="Times New Roman" w:eastAsia="Calibri" w:hAnsi="Times New Roman" w:cs="Times New Roman"/>
                <w:bCs/>
              </w:rPr>
              <w:t>4 300</w:t>
            </w:r>
          </w:p>
        </w:tc>
        <w:tc>
          <w:tcPr>
            <w:tcW w:w="1283" w:type="dxa"/>
          </w:tcPr>
          <w:p w14:paraId="1A51D836" w14:textId="77777777" w:rsidR="00F144DC" w:rsidRPr="00CF7B52" w:rsidRDefault="00F144DC" w:rsidP="0054453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55" w:type="dxa"/>
          </w:tcPr>
          <w:p w14:paraId="50E04604" w14:textId="77777777" w:rsidR="00F144DC" w:rsidRPr="00CF7B52" w:rsidRDefault="00F144DC" w:rsidP="0054453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CF7B52">
              <w:rPr>
                <w:rFonts w:ascii="Times New Roman" w:eastAsia="Calibri" w:hAnsi="Times New Roman" w:cs="Times New Roman"/>
              </w:rPr>
              <w:t>32 760</w:t>
            </w:r>
          </w:p>
        </w:tc>
      </w:tr>
      <w:tr w:rsidR="00F144DC" w:rsidRPr="00CF7B52" w14:paraId="046D6E61" w14:textId="77777777" w:rsidTr="003E1117">
        <w:trPr>
          <w:trHeight w:val="275"/>
        </w:trPr>
        <w:tc>
          <w:tcPr>
            <w:tcW w:w="4154" w:type="dxa"/>
          </w:tcPr>
          <w:p w14:paraId="3B141474" w14:textId="77777777" w:rsidR="00F144DC" w:rsidRPr="00CF7B52" w:rsidRDefault="00F144DC" w:rsidP="005445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F7B52">
              <w:rPr>
                <w:rFonts w:ascii="Times New Roman" w:eastAsia="Calibri" w:hAnsi="Times New Roman" w:cs="Times New Roman"/>
              </w:rPr>
              <w:t>Total capital propriu</w:t>
            </w:r>
          </w:p>
        </w:tc>
        <w:tc>
          <w:tcPr>
            <w:tcW w:w="1384" w:type="dxa"/>
          </w:tcPr>
          <w:p w14:paraId="0C6182FB" w14:textId="77777777" w:rsidR="00F144DC" w:rsidRPr="00CF7B52" w:rsidRDefault="00EB592F" w:rsidP="0054453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CF7B52">
              <w:rPr>
                <w:rFonts w:ascii="Times New Roman" w:eastAsia="Calibri" w:hAnsi="Times New Roman" w:cs="Times New Roman"/>
              </w:rPr>
              <w:t>551</w:t>
            </w:r>
            <w:r w:rsidR="00F144DC" w:rsidRPr="00CF7B52">
              <w:rPr>
                <w:rFonts w:ascii="Times New Roman" w:eastAsia="Calibri" w:hAnsi="Times New Roman" w:cs="Times New Roman"/>
              </w:rPr>
              <w:t xml:space="preserve"> </w:t>
            </w:r>
            <w:r w:rsidRPr="00CF7B52">
              <w:rPr>
                <w:rFonts w:ascii="Times New Roman" w:eastAsia="Calibri" w:hAnsi="Times New Roman" w:cs="Times New Roman"/>
              </w:rPr>
              <w:t>420</w:t>
            </w:r>
          </w:p>
        </w:tc>
        <w:tc>
          <w:tcPr>
            <w:tcW w:w="1163" w:type="dxa"/>
          </w:tcPr>
          <w:p w14:paraId="13EA8CAF" w14:textId="77777777" w:rsidR="00F144DC" w:rsidRPr="00CF7B52" w:rsidRDefault="00F144DC" w:rsidP="0054453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F7B52">
              <w:rPr>
                <w:rFonts w:ascii="Times New Roman" w:eastAsia="Calibri" w:hAnsi="Times New Roman" w:cs="Times New Roman"/>
                <w:bCs/>
              </w:rPr>
              <w:t>79 700</w:t>
            </w:r>
          </w:p>
        </w:tc>
        <w:tc>
          <w:tcPr>
            <w:tcW w:w="1283" w:type="dxa"/>
          </w:tcPr>
          <w:p w14:paraId="2823E394" w14:textId="77777777" w:rsidR="00F144DC" w:rsidRPr="00CF7B52" w:rsidRDefault="00F144DC" w:rsidP="0054453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55" w:type="dxa"/>
          </w:tcPr>
          <w:p w14:paraId="03DE5B9E" w14:textId="6939A3DA" w:rsidR="00F144DC" w:rsidRPr="00355448" w:rsidRDefault="00EB592F" w:rsidP="00355448">
            <w:pPr>
              <w:pStyle w:val="a3"/>
              <w:numPr>
                <w:ilvl w:val="0"/>
                <w:numId w:val="15"/>
              </w:num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355448">
              <w:rPr>
                <w:rFonts w:ascii="Times New Roman" w:eastAsia="Calibri" w:hAnsi="Times New Roman" w:cs="Times New Roman"/>
                <w:bCs/>
              </w:rPr>
              <w:t>12</w:t>
            </w:r>
            <w:r w:rsidR="00F144DC" w:rsidRPr="00355448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</w:tr>
    </w:tbl>
    <w:p w14:paraId="753038A1" w14:textId="77777777" w:rsidR="00F144DC" w:rsidRPr="00CF7B52" w:rsidRDefault="00F144DC" w:rsidP="00F144DC">
      <w:pPr>
        <w:pStyle w:val="a3"/>
        <w:tabs>
          <w:tab w:val="left" w:pos="851"/>
          <w:tab w:val="left" w:pos="993"/>
        </w:tabs>
        <w:ind w:left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F97DEF" w14:textId="587EE71A" w:rsidR="007A51DF" w:rsidRPr="00CF7B52" w:rsidRDefault="007A51DF" w:rsidP="0016022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În pct.82 cifra ,,180” se substituie cu cifra ,,150”.</w:t>
      </w:r>
    </w:p>
    <w:p w14:paraId="5F6126FE" w14:textId="77777777" w:rsidR="00546080" w:rsidRPr="00CF7B52" w:rsidRDefault="00546080" w:rsidP="00546080">
      <w:pPr>
        <w:pStyle w:val="a3"/>
        <w:tabs>
          <w:tab w:val="left" w:pos="851"/>
          <w:tab w:val="left" w:pos="993"/>
        </w:tabs>
        <w:ind w:left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D21D111" w14:textId="161A5A97" w:rsidR="007A51DF" w:rsidRDefault="007A51DF" w:rsidP="0016022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În pct.83 cifra ,,190” se substituie cu cifra ,,160”, iar relația ,,</w:t>
      </w:r>
      <w:r w:rsidR="00666C47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rd.050 + rd.060 + rd.100 + rd.150 + rd.160 + rd.170 + rd.180” se substituie cu relația ,,rd.060 + rd.070 + rd.110 + rd.120 + rd.130 + rd.140+ rd.150”</w:t>
      </w:r>
      <w:r w:rsidR="00EA0EEA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78E4F26F" w14:textId="77777777" w:rsidR="00160226" w:rsidRPr="00160226" w:rsidRDefault="00160226" w:rsidP="0016022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A76423D" w14:textId="151FF12C" w:rsidR="00666C47" w:rsidRDefault="00666C47" w:rsidP="0016022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226">
        <w:rPr>
          <w:rFonts w:ascii="Times New Roman" w:eastAsia="Times New Roman" w:hAnsi="Times New Roman" w:cs="Times New Roman"/>
          <w:sz w:val="24"/>
          <w:szCs w:val="24"/>
          <w:lang w:eastAsia="en-GB"/>
        </w:rPr>
        <w:t>În pct.84 cifra ,,200” se substituie cu cifra ,,170”.</w:t>
      </w:r>
    </w:p>
    <w:p w14:paraId="5FEDE279" w14:textId="77777777" w:rsidR="00160226" w:rsidRPr="00160226" w:rsidRDefault="00160226" w:rsidP="0016022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E8DC360" w14:textId="0FD23EF4" w:rsidR="00355448" w:rsidRDefault="00666C47" w:rsidP="007E2C4B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226">
        <w:rPr>
          <w:rFonts w:ascii="Times New Roman" w:eastAsia="Times New Roman" w:hAnsi="Times New Roman" w:cs="Times New Roman"/>
          <w:sz w:val="24"/>
          <w:szCs w:val="24"/>
          <w:lang w:eastAsia="en-GB"/>
        </w:rPr>
        <w:t>În pct.85 cifra ,,210” se substituie cu cifra ,,180”, iar relația ,,rd.190 + rd.200” se substituie cu relația ,,rd.160 + rd.170”.</w:t>
      </w:r>
    </w:p>
    <w:p w14:paraId="32762268" w14:textId="77777777" w:rsidR="004A0823" w:rsidRPr="004A0823" w:rsidRDefault="004A0823" w:rsidP="004A082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5926665" w14:textId="77777777" w:rsidR="00594A6D" w:rsidRDefault="00EA0EEA" w:rsidP="00594A6D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226">
        <w:rPr>
          <w:rFonts w:ascii="Times New Roman" w:eastAsia="Times New Roman" w:hAnsi="Times New Roman" w:cs="Times New Roman"/>
          <w:sz w:val="24"/>
          <w:szCs w:val="24"/>
          <w:lang w:eastAsia="en-GB"/>
        </w:rPr>
        <w:t>Pct.86 se expune în redacția</w:t>
      </w:r>
      <w:r w:rsidR="00594A6D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7A2EC478" w14:textId="64CBFB78" w:rsidR="00355448" w:rsidRPr="00594A6D" w:rsidRDefault="00C36B41" w:rsidP="00594A6D">
      <w:pPr>
        <w:pStyle w:val="a3"/>
        <w:tabs>
          <w:tab w:val="left" w:pos="993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4A6D">
        <w:rPr>
          <w:rFonts w:ascii="Times New Roman" w:eastAsia="Times New Roman" w:hAnsi="Times New Roman" w:cs="Times New Roman"/>
          <w:sz w:val="24"/>
          <w:szCs w:val="24"/>
          <w:lang w:eastAsia="en-GB"/>
        </w:rPr>
        <w:t>,,</w:t>
      </w:r>
      <w:r w:rsidR="00594A6D" w:rsidRPr="00594A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86. </w:t>
      </w:r>
      <w:r w:rsidRPr="00594A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Soldurile elementelor capitalului </w:t>
      </w:r>
      <w:proofErr w:type="spellStart"/>
      <w:r w:rsidRPr="00594A6D">
        <w:rPr>
          <w:rFonts w:ascii="Times New Roman" w:eastAsia="Times New Roman" w:hAnsi="Times New Roman" w:cs="Times New Roman"/>
          <w:sz w:val="24"/>
          <w:szCs w:val="24"/>
          <w:lang w:eastAsia="en-GB"/>
        </w:rPr>
        <w:t>propriu</w:t>
      </w:r>
      <w:proofErr w:type="spellEnd"/>
      <w:r w:rsidRPr="00594A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594A6D">
        <w:rPr>
          <w:rFonts w:ascii="Times New Roman" w:eastAsia="Times New Roman" w:hAnsi="Times New Roman" w:cs="Times New Roman"/>
          <w:sz w:val="24"/>
          <w:szCs w:val="24"/>
          <w:lang w:eastAsia="en-GB"/>
        </w:rPr>
        <w:t>începutul</w:t>
      </w:r>
      <w:proofErr w:type="spellEnd"/>
      <w:r w:rsidRPr="00594A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94A6D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594A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94A6D">
        <w:rPr>
          <w:rFonts w:ascii="Times New Roman" w:eastAsia="Times New Roman" w:hAnsi="Times New Roman" w:cs="Times New Roman"/>
          <w:sz w:val="24"/>
          <w:szCs w:val="24"/>
          <w:lang w:eastAsia="en-GB"/>
        </w:rPr>
        <w:t>sfîrşitul</w:t>
      </w:r>
      <w:proofErr w:type="spellEnd"/>
      <w:r w:rsidRPr="00594A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94A6D">
        <w:rPr>
          <w:rFonts w:ascii="Times New Roman" w:eastAsia="Times New Roman" w:hAnsi="Times New Roman" w:cs="Times New Roman"/>
          <w:sz w:val="24"/>
          <w:szCs w:val="24"/>
          <w:lang w:eastAsia="en-GB"/>
        </w:rPr>
        <w:t>perioadei</w:t>
      </w:r>
      <w:proofErr w:type="spellEnd"/>
      <w:r w:rsidRPr="00594A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594A6D">
        <w:rPr>
          <w:rFonts w:ascii="Times New Roman" w:eastAsia="Times New Roman" w:hAnsi="Times New Roman" w:cs="Times New Roman"/>
          <w:sz w:val="24"/>
          <w:szCs w:val="24"/>
          <w:lang w:eastAsia="en-GB"/>
        </w:rPr>
        <w:t>gestiune</w:t>
      </w:r>
      <w:proofErr w:type="spellEnd"/>
      <w:r w:rsidRPr="00594A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94A6D">
        <w:rPr>
          <w:rFonts w:ascii="Times New Roman" w:eastAsia="Times New Roman" w:hAnsi="Times New Roman" w:cs="Times New Roman"/>
          <w:sz w:val="24"/>
          <w:szCs w:val="24"/>
          <w:lang w:eastAsia="en-GB"/>
        </w:rPr>
        <w:t>prezentate</w:t>
      </w:r>
      <w:proofErr w:type="spellEnd"/>
      <w:r w:rsidRPr="00594A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94A6D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594A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94A6D">
        <w:rPr>
          <w:rFonts w:ascii="Times New Roman" w:eastAsia="Times New Roman" w:hAnsi="Times New Roman" w:cs="Times New Roman"/>
          <w:sz w:val="24"/>
          <w:szCs w:val="24"/>
          <w:lang w:eastAsia="en-GB"/>
        </w:rPr>
        <w:t>rîndurile</w:t>
      </w:r>
      <w:proofErr w:type="spellEnd"/>
      <w:r w:rsidRPr="00594A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060, 070, 110, 120, 130, 140, 150, 160 </w:t>
      </w:r>
      <w:proofErr w:type="spellStart"/>
      <w:r w:rsidRPr="00594A6D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594A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170 a </w:t>
      </w:r>
      <w:proofErr w:type="spellStart"/>
      <w:r w:rsidRPr="00594A6D">
        <w:rPr>
          <w:rFonts w:ascii="Times New Roman" w:eastAsia="Times New Roman" w:hAnsi="Times New Roman" w:cs="Times New Roman"/>
          <w:sz w:val="24"/>
          <w:szCs w:val="24"/>
          <w:lang w:eastAsia="en-GB"/>
        </w:rPr>
        <w:t>situaţiei</w:t>
      </w:r>
      <w:proofErr w:type="spellEnd"/>
      <w:r w:rsidRPr="00594A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consolidate a </w:t>
      </w:r>
      <w:proofErr w:type="spellStart"/>
      <w:r w:rsidRPr="00594A6D">
        <w:rPr>
          <w:rFonts w:ascii="Times New Roman" w:eastAsia="Times New Roman" w:hAnsi="Times New Roman" w:cs="Times New Roman"/>
          <w:sz w:val="24"/>
          <w:szCs w:val="24"/>
          <w:lang w:eastAsia="en-GB"/>
        </w:rPr>
        <w:t>modificărilor</w:t>
      </w:r>
      <w:proofErr w:type="spellEnd"/>
      <w:r w:rsidRPr="00594A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capitalului propriu trebuie să fie identice </w:t>
      </w:r>
      <w:proofErr w:type="spellStart"/>
      <w:r w:rsidRPr="00594A6D">
        <w:rPr>
          <w:rFonts w:ascii="Times New Roman" w:eastAsia="Times New Roman" w:hAnsi="Times New Roman" w:cs="Times New Roman"/>
          <w:sz w:val="24"/>
          <w:szCs w:val="24"/>
          <w:lang w:eastAsia="en-GB"/>
        </w:rPr>
        <w:t>soldurilor</w:t>
      </w:r>
      <w:proofErr w:type="spellEnd"/>
      <w:r w:rsidRPr="00594A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94A6D">
        <w:rPr>
          <w:rFonts w:ascii="Times New Roman" w:eastAsia="Times New Roman" w:hAnsi="Times New Roman" w:cs="Times New Roman"/>
          <w:sz w:val="24"/>
          <w:szCs w:val="24"/>
          <w:lang w:eastAsia="en-GB"/>
        </w:rPr>
        <w:t>elementelor</w:t>
      </w:r>
      <w:proofErr w:type="spellEnd"/>
      <w:r w:rsidRPr="00594A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din </w:t>
      </w:r>
      <w:proofErr w:type="spellStart"/>
      <w:r w:rsidRPr="00594A6D">
        <w:rPr>
          <w:rFonts w:ascii="Times New Roman" w:eastAsia="Times New Roman" w:hAnsi="Times New Roman" w:cs="Times New Roman"/>
          <w:sz w:val="24"/>
          <w:szCs w:val="24"/>
          <w:lang w:eastAsia="en-GB"/>
        </w:rPr>
        <w:t>rîndurile</w:t>
      </w:r>
      <w:proofErr w:type="spellEnd"/>
      <w:r w:rsidRPr="00594A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510, 520, 560, 570, 580, 590, 600, 610, 620 ale </w:t>
      </w:r>
      <w:proofErr w:type="spellStart"/>
      <w:r w:rsidRPr="00594A6D">
        <w:rPr>
          <w:rFonts w:ascii="Times New Roman" w:eastAsia="Times New Roman" w:hAnsi="Times New Roman" w:cs="Times New Roman"/>
          <w:sz w:val="24"/>
          <w:szCs w:val="24"/>
          <w:lang w:eastAsia="en-GB"/>
        </w:rPr>
        <w:t>bilanţului</w:t>
      </w:r>
      <w:proofErr w:type="spellEnd"/>
      <w:r w:rsidRPr="00594A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94A6D">
        <w:rPr>
          <w:rFonts w:ascii="Times New Roman" w:eastAsia="Times New Roman" w:hAnsi="Times New Roman" w:cs="Times New Roman"/>
          <w:sz w:val="24"/>
          <w:szCs w:val="24"/>
          <w:lang w:eastAsia="en-GB"/>
        </w:rPr>
        <w:t>consolidat</w:t>
      </w:r>
      <w:proofErr w:type="spellEnd"/>
      <w:r w:rsidRPr="00594A6D">
        <w:rPr>
          <w:rFonts w:ascii="Times New Roman" w:eastAsia="Times New Roman" w:hAnsi="Times New Roman" w:cs="Times New Roman"/>
          <w:sz w:val="24"/>
          <w:szCs w:val="24"/>
          <w:lang w:eastAsia="en-GB"/>
        </w:rPr>
        <w:t>.”</w:t>
      </w:r>
      <w:r w:rsidR="0099606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D2C598B" w14:textId="77777777" w:rsidR="00160226" w:rsidRPr="00160226" w:rsidRDefault="00160226" w:rsidP="00160226">
      <w:pPr>
        <w:pStyle w:val="a3"/>
        <w:tabs>
          <w:tab w:val="left" w:pos="567"/>
          <w:tab w:val="left" w:pos="993"/>
          <w:tab w:val="left" w:pos="1134"/>
        </w:tabs>
        <w:ind w:left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7CA5B3A" w14:textId="0910183A" w:rsidR="00A9420B" w:rsidRPr="00160226" w:rsidRDefault="00EC6C81" w:rsidP="007E2C4B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0226">
        <w:rPr>
          <w:rFonts w:ascii="Times New Roman" w:eastAsia="Times New Roman" w:hAnsi="Times New Roman" w:cs="Times New Roman"/>
          <w:sz w:val="24"/>
          <w:szCs w:val="24"/>
          <w:lang w:eastAsia="en-GB"/>
        </w:rPr>
        <w:t>În Anexa 1 B</w:t>
      </w:r>
      <w:r w:rsidR="001A21DE" w:rsidRPr="00160226">
        <w:rPr>
          <w:rFonts w:ascii="Times New Roman" w:eastAsia="Times New Roman" w:hAnsi="Times New Roman" w:cs="Times New Roman"/>
          <w:sz w:val="24"/>
          <w:szCs w:val="24"/>
          <w:lang w:eastAsia="en-GB"/>
        </w:rPr>
        <w:t>ILANŢUL CONSOLIDAT</w:t>
      </w:r>
      <w:r w:rsidR="003F44B8" w:rsidRPr="001602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3F44B8" w:rsidRPr="00160226">
        <w:rPr>
          <w:rFonts w:ascii="Times New Roman" w:eastAsia="Times New Roman" w:hAnsi="Times New Roman" w:cs="Times New Roman"/>
          <w:sz w:val="24"/>
          <w:szCs w:val="24"/>
          <w:lang w:eastAsia="en-GB"/>
        </w:rPr>
        <w:t>r</w:t>
      </w:r>
      <w:r w:rsidR="00A9420B" w:rsidRPr="00160226">
        <w:rPr>
          <w:rFonts w:ascii="Times New Roman" w:eastAsia="Times New Roman" w:hAnsi="Times New Roman" w:cs="Times New Roman"/>
          <w:sz w:val="24"/>
          <w:szCs w:val="24"/>
          <w:lang w:eastAsia="en-GB"/>
        </w:rPr>
        <w:t>îndurile</w:t>
      </w:r>
      <w:proofErr w:type="spellEnd"/>
      <w:r w:rsidR="00A9420B" w:rsidRPr="001602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</w:t>
      </w:r>
      <w:r w:rsidR="007F78F3" w:rsidRPr="00160226">
        <w:rPr>
          <w:rFonts w:ascii="Times New Roman" w:eastAsia="Times New Roman" w:hAnsi="Times New Roman" w:cs="Times New Roman"/>
          <w:sz w:val="24"/>
          <w:szCs w:val="24"/>
          <w:lang w:eastAsia="en-GB"/>
        </w:rPr>
        <w:t>70 – 930 se</w:t>
      </w:r>
      <w:r w:rsidR="001A21DE" w:rsidRPr="001602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A21DE" w:rsidRPr="00160226">
        <w:rPr>
          <w:rFonts w:ascii="Times New Roman" w:eastAsia="Times New Roman" w:hAnsi="Times New Roman" w:cs="Times New Roman"/>
          <w:sz w:val="24"/>
          <w:szCs w:val="24"/>
          <w:lang w:eastAsia="en-GB"/>
        </w:rPr>
        <w:t>substituie</w:t>
      </w:r>
      <w:proofErr w:type="spellEnd"/>
      <w:r w:rsidR="001A21DE" w:rsidRPr="001602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="001A21DE" w:rsidRPr="00160226">
        <w:rPr>
          <w:rFonts w:ascii="Times New Roman" w:eastAsia="Times New Roman" w:hAnsi="Times New Roman" w:cs="Times New Roman"/>
          <w:sz w:val="24"/>
          <w:szCs w:val="24"/>
          <w:lang w:eastAsia="en-GB"/>
        </w:rPr>
        <w:t>rîndurile</w:t>
      </w:r>
      <w:proofErr w:type="spellEnd"/>
      <w:r w:rsidR="001A21DE" w:rsidRPr="001602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570</w:t>
      </w:r>
      <w:r w:rsidR="007F78F3" w:rsidRPr="001602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602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– 890 </w:t>
      </w:r>
      <w:proofErr w:type="spellStart"/>
      <w:r w:rsidR="001A21DE" w:rsidRPr="00160226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="001A21DE" w:rsidRPr="001602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="007F78F3" w:rsidRPr="00160226">
        <w:rPr>
          <w:rFonts w:ascii="Times New Roman" w:eastAsia="Times New Roman" w:hAnsi="Times New Roman" w:cs="Times New Roman"/>
          <w:sz w:val="24"/>
          <w:szCs w:val="24"/>
          <w:lang w:eastAsia="en-GB"/>
        </w:rPr>
        <w:t>expun</w:t>
      </w:r>
      <w:proofErr w:type="spellEnd"/>
      <w:r w:rsidR="007F78F3" w:rsidRPr="001602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F78F3" w:rsidRPr="00160226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="007F78F3" w:rsidRPr="001602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redacția</w:t>
      </w:r>
      <w:r w:rsidR="00A9420B" w:rsidRPr="00160226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="003F44B8" w:rsidRPr="001602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5088"/>
        <w:gridCol w:w="548"/>
        <w:gridCol w:w="1011"/>
        <w:gridCol w:w="1014"/>
      </w:tblGrid>
      <w:tr w:rsidR="00A9420B" w:rsidRPr="00CF7B52" w14:paraId="5BCC6232" w14:textId="77777777" w:rsidTr="00A9420B">
        <w:trPr>
          <w:jc w:val="center"/>
        </w:trPr>
        <w:tc>
          <w:tcPr>
            <w:tcW w:w="2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91ABD59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Nr.</w:t>
            </w: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br/>
              <w:t>cpt.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1DEF424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Pasiv</w:t>
            </w:r>
          </w:p>
        </w:tc>
        <w:tc>
          <w:tcPr>
            <w:tcW w:w="3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149101A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Cod. rd.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AFB7536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Sold la</w:t>
            </w:r>
          </w:p>
        </w:tc>
      </w:tr>
      <w:tr w:rsidR="00A9420B" w:rsidRPr="00CF7B52" w14:paraId="1DFB6428" w14:textId="77777777" w:rsidTr="00A9420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vAlign w:val="center"/>
            <w:hideMark/>
          </w:tcPr>
          <w:p w14:paraId="4AE0003D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vAlign w:val="center"/>
            <w:hideMark/>
          </w:tcPr>
          <w:p w14:paraId="0E760977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vAlign w:val="center"/>
            <w:hideMark/>
          </w:tcPr>
          <w:p w14:paraId="6155E3E2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7144425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începutul perioadei de gestiune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F8720A0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sfîrşitul perioadei de gestiune</w:t>
            </w:r>
          </w:p>
        </w:tc>
      </w:tr>
      <w:tr w:rsidR="00A9420B" w:rsidRPr="00CF7B52" w14:paraId="771914AA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03E17B0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91FADE0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F5E5CA4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214D990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4EB6F49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</w:t>
            </w:r>
          </w:p>
        </w:tc>
      </w:tr>
      <w:tr w:rsidR="00A9420B" w:rsidRPr="00CF7B52" w14:paraId="0DC8430E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83AB319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EF58AF2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IV. Profit nerepartizat (pierdere neacoperită)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CE0169E" w14:textId="77777777" w:rsidR="00A9420B" w:rsidRPr="00CF7B52" w:rsidRDefault="00A9420B" w:rsidP="0075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BD087C9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9F60270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20B" w:rsidRPr="00CF7B52" w14:paraId="7E258CE9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6C124AF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AA93B0B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V. Rezerve din reevaluare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94AFD4C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CE42075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6BDE5CC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20B" w:rsidRPr="00CF7B52" w14:paraId="40007432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19BC3A1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FACAA10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VI. Alte elemente de capital propriu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E0518F5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49B3896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1D69435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20B" w:rsidRPr="00CF7B52" w14:paraId="44216A5C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C766BD1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6131FF9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VII. Diferenţe de curs valutar din conversie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6BE4E6C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DD3838F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66B0EBE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20B" w:rsidRPr="00CF7B52" w14:paraId="2CB9D911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0FA355F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9DE5135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Capitalul propriu al proprietarilor entităţii-mamă</w:t>
            </w: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(rd.510 + rd.520 + rd.560 + rd.570 + rd.580 + rd.590 + rd.600)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0DE33F9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77CA980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47F8FBC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20B" w:rsidRPr="00CF7B52" w14:paraId="227C2486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0C93CBC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32BF726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VIII. Interese care nu controlează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8B55A92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0609749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498BC49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20B" w:rsidRPr="00CF7B52" w14:paraId="2839D46D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F91E0A8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A643471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TOTAL CAPITAL PROPRIU</w:t>
            </w: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(rd.610 + rd.620)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13CC1B9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2E0948C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CAF9D7E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20B" w:rsidRPr="00CF7B52" w14:paraId="4DAEB1FB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D971192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789DBD1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DATORII PE TERMEN LUNG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EC2A93B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CE32123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07B1A59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20B" w:rsidRPr="00CF7B52" w14:paraId="6A52CB58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1EEC85E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089A45B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1. Credite bancare pe termen lung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B72E13E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137EB7B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9519877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20B" w:rsidRPr="00CF7B52" w14:paraId="6A067FDA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54FDF11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42D3876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2. Împrumuturi pe termen lung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5DBE3EE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FC3EBDD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A3C654A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20B" w:rsidRPr="00CF7B52" w14:paraId="50F8B506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663C256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C23258D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din care: </w:t>
            </w:r>
          </w:p>
          <w:p w14:paraId="3B645090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2.1. împrumuturi din emisiunea de obligaţiuni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27382F3" w14:textId="77777777" w:rsidR="007555F7" w:rsidRPr="00CF7B52" w:rsidRDefault="007555F7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7473678F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A58DD80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E36376B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20B" w:rsidRPr="00CF7B52" w14:paraId="45ED475E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0458703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E63A234" w14:textId="0F74E028" w:rsidR="00A9420B" w:rsidRPr="00CF7B52" w:rsidRDefault="00A9420B" w:rsidP="00996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inclusiv: împrumuturi din emisiunea de obligaţiuni convertibile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9EBC815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5679BA0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2CA4CB4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20B" w:rsidRPr="00CF7B52" w14:paraId="745CFB21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AD7C0E8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210635F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2.2. alte împrumuturi pe termen lung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9C0D3E1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58D4A91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8724F68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20B" w:rsidRPr="00CF7B52" w14:paraId="0C90DFBF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E1B2397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2312268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3. Datorii comerciale pe termen lung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201E5B9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DD699EF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CDC5AB6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20B" w:rsidRPr="00CF7B52" w14:paraId="57C1B597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CE45DE2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FF2631E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4. Datorii faţă de părţile afiliate pe termen lung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0D162B2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BC4169D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CA4579B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20B" w:rsidRPr="00CF7B52" w14:paraId="380D2DF0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D604B5B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DC048C8" w14:textId="11C81FE9" w:rsidR="00A9420B" w:rsidRPr="00CF7B52" w:rsidRDefault="00A9420B" w:rsidP="00996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inclusiv: datorii aferente intereselor de participare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C797D23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BC2903E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2245CE9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20B" w:rsidRPr="00CF7B52" w14:paraId="07784F4F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CA81B1D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82519F4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5. Avansuri primite pe termen lung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2616735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DC10D42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2266EE0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20B" w:rsidRPr="00CF7B52" w14:paraId="22C4D1B4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D874B90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A6AA031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6. Venituri anticipate pe termen lung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7903937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2EFBC69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21BE249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20B" w:rsidRPr="00CF7B52" w14:paraId="47352EC5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3ADAF4B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92AC655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7. Alte datorii pe termen lung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9078EE9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20246EE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C67DA79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20B" w:rsidRPr="00CF7B52" w14:paraId="7044032C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E501B19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22C7EA0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TOTAL DATORII PE TERMEN LUNG</w:t>
            </w: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(rd.640 + rd.650 + rd.660 + rd.670 + rd.680 + rd.690 + rd.700)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0029339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DD6B60B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11290A5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20B" w:rsidRPr="00CF7B52" w14:paraId="7E683EA3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C3AAB49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1CA1CE8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DATORII CURENTE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1C3E731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38926D6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FA37FBD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20B" w:rsidRPr="00CF7B52" w14:paraId="20510B3E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037F046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D09670C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1. Credite bancare pe termen scurt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CC32B59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662E474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AE2F800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20B" w:rsidRPr="00CF7B52" w14:paraId="1E33506B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0290B16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19B225C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2. Împrumuturi pe termen scurt,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781F551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FAD12B9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DB40512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20B" w:rsidRPr="00CF7B52" w14:paraId="769839A7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1A0DA49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2E2EBF4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din care: </w:t>
            </w:r>
          </w:p>
          <w:p w14:paraId="5682A36A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2.1. împrumuturi din emisiunea de obligaţiuni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CC4070E" w14:textId="77777777" w:rsidR="007555F7" w:rsidRPr="00CF7B52" w:rsidRDefault="007555F7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374F83FF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087944C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C50E619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20B" w:rsidRPr="00CF7B52" w14:paraId="38EC1B69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8E8A8B0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73DADD4" w14:textId="0BF13A46" w:rsidR="00A9420B" w:rsidRPr="00CF7B52" w:rsidRDefault="00A9420B" w:rsidP="00143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inclusiv: împrumuturi din emisiunea de obligaţiuni convertibile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FC15A7E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7B995C6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5B3AC76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20B" w:rsidRPr="00CF7B52" w14:paraId="5A4AFCB8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4E45E3D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80034DB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2.2. alte împrumuturi pe termen scurt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AF8A893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067E246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C606D39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20B" w:rsidRPr="00CF7B52" w14:paraId="6AFF4937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9CE16F5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2536F00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3. Datorii comerciale curente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5D61D1B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22760EF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BBE9FA5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20B" w:rsidRPr="00CF7B52" w14:paraId="0C24DD23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EA8BFBC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AD079C6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4. Datorii faţă de părţile afiliate curente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ADC58AC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242C414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6692E60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20B" w:rsidRPr="00CF7B52" w14:paraId="28948EA6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D444D65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B7FB6DA" w14:textId="40554395" w:rsidR="00A9420B" w:rsidRPr="00CF7B52" w:rsidRDefault="00A9420B" w:rsidP="001438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inclusiv: datorii aferente intereselor de participare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86C3143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9AA8FD6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F5CDCEE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20B" w:rsidRPr="00CF7B52" w14:paraId="29658E52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6313744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922180E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5. Avansuri primite curente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C017739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F47B101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C5E5166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20B" w:rsidRPr="00CF7B52" w14:paraId="60ED625D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811B894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AE2E8F9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6. Datorii faţă de personal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E105ED1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51240E8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850DAF9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20B" w:rsidRPr="00CF7B52" w14:paraId="730B982D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DE376CF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A51A1B0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7. Datorii privind asigurările sociale şi medicale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8B4C982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AA361A3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8E562C9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20B" w:rsidRPr="00CF7B52" w14:paraId="14F54211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ED9EA6A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902A5EC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8. Datorii faţă de buget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5A4182A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33FDD65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41D593D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20B" w:rsidRPr="00CF7B52" w14:paraId="5E735445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FF455E7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B903C95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9. Datorii faţă de proprietari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7710CC6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703F074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D2C7AE3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20B" w:rsidRPr="00CF7B52" w14:paraId="4C26ACE8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974B403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D2A7B81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10. Venituri anticipate curente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1D0E858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66E41B4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EDB3FAD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20B" w:rsidRPr="00CF7B52" w14:paraId="58D5DD82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2C4310D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B9A815C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11. Alte datorii curente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16184C3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52EEB42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4040237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20B" w:rsidRPr="00CF7B52" w14:paraId="365480C2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F9FA2DD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A37BB92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TOTAL DATORII CURENTE</w:t>
            </w: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(rd.720 + rd.730 + rd.740 + rd.750 + rd.760 + rd.770 + rd.780 + rd.790 + rd.800</w:t>
            </w:r>
            <w:r w:rsidR="007555F7"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+ rd.810 + rd.820)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723AE39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EDFA6EA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5130932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20B" w:rsidRPr="00CF7B52" w14:paraId="559D3330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2DC51CA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F.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93A9EE1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PROVIZIOANE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8EDF82E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C56B966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6138334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20B" w:rsidRPr="00CF7B52" w14:paraId="059F3BE7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AC1955A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F8B5A2A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1. Provizioane pentru beneficiile angajaţilor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00EC723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1FA674D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E59C9CA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20B" w:rsidRPr="00CF7B52" w14:paraId="67B2BF6A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8C9C796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FFAA7F2" w14:textId="77777777" w:rsidR="00A9420B" w:rsidRPr="00CF7B52" w:rsidRDefault="00A9420B" w:rsidP="005F4A4E">
            <w:pPr>
              <w:tabs>
                <w:tab w:val="left" w:pos="0"/>
                <w:tab w:val="left" w:pos="35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2.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Provizioane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pentru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garanţii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acordate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cumpărătorilor</w:t>
            </w:r>
            <w:proofErr w:type="spellEnd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/</w:t>
            </w:r>
            <w:proofErr w:type="spellStart"/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clienţilor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E09E2AE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C49F91C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CE6A772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20B" w:rsidRPr="00CF7B52" w14:paraId="19F8781D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F664137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0E0B08D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3. Provizioane pentru impozite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6E1D555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0C1FBFE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CECF825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20B" w:rsidRPr="00CF7B52" w14:paraId="0FA93FDD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C24B940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7E3C419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4. Alte provizioane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7E6CE45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C840914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05D2035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20B" w:rsidRPr="00CF7B52" w14:paraId="0F2D99CE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B03B403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81DBE2D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TOTAL PROVIZIOANE</w:t>
            </w: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(rd.840 + rd.850 + rd.860 + rd.870</w:t>
            </w:r>
            <w:r w:rsidR="007555F7" w:rsidRPr="00CF7B52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8157D5D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B7761C0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DEE0473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20B" w:rsidRPr="00CF7B52" w14:paraId="67ADFA09" w14:textId="77777777" w:rsidTr="00A942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3722822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D7A9850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TOTAL PASIVE</w:t>
            </w: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(rd.630</w:t>
            </w:r>
            <w:r w:rsidR="007555F7"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+ rd.710 + rd.830 + rd.880</w:t>
            </w:r>
            <w:r w:rsidR="007555F7"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332077C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155F265" w14:textId="77777777" w:rsidR="00A9420B" w:rsidRPr="00CF7B52" w:rsidRDefault="00A9420B" w:rsidP="00A9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940D812" w14:textId="77777777" w:rsidR="00A9420B" w:rsidRPr="00CF7B52" w:rsidRDefault="00A9420B" w:rsidP="00A9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85E20C3" w14:textId="77777777" w:rsidR="00546080" w:rsidRPr="00CF7B52" w:rsidRDefault="00546080" w:rsidP="00546080">
      <w:pPr>
        <w:pStyle w:val="a3"/>
        <w:tabs>
          <w:tab w:val="left" w:pos="851"/>
          <w:tab w:val="left" w:pos="993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E1B851F" w14:textId="60465EAC" w:rsidR="0004431D" w:rsidRPr="00CF7B52" w:rsidRDefault="007F78F3" w:rsidP="007E2C4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În Anexa 3</w:t>
      </w:r>
      <w:r w:rsidR="0004431D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</w:t>
      </w:r>
      <w:r w:rsidR="004874A1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ITUAŢIA CONSOLIDATĂ A MODIFICĂRILOR CAPITALULUI PROPRIU </w:t>
      </w:r>
      <w:r w:rsidR="0004431D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rîndurile 1</w:t>
      </w:r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20 </w:t>
      </w:r>
      <w:r w:rsidR="005F4A4E" w:rsidRPr="005F4A4E">
        <w:rPr>
          <w:rFonts w:ascii="Times New Roman" w:eastAsia="Times New Roman" w:hAnsi="Times New Roman" w:cs="Times New Roman"/>
          <w:sz w:val="24"/>
          <w:szCs w:val="24"/>
          <w:lang w:eastAsia="en-GB"/>
        </w:rPr>
        <w:t>–</w:t>
      </w:r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220 se</w:t>
      </w:r>
      <w:r w:rsidR="009A7307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A7307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substituie</w:t>
      </w:r>
      <w:proofErr w:type="spellEnd"/>
      <w:r w:rsidR="009A7307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="009A7307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rîndurile</w:t>
      </w:r>
      <w:proofErr w:type="spellEnd"/>
      <w:r w:rsidR="009A7307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120</w:t>
      </w:r>
      <w:r w:rsidR="005F4A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F4A4E" w:rsidRPr="005F4A4E">
        <w:rPr>
          <w:rFonts w:ascii="Times New Roman" w:eastAsia="Times New Roman" w:hAnsi="Times New Roman" w:cs="Times New Roman"/>
          <w:sz w:val="24"/>
          <w:szCs w:val="24"/>
          <w:lang w:eastAsia="en-GB"/>
        </w:rPr>
        <w:t>–</w:t>
      </w:r>
      <w:r w:rsidR="005F4A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A7307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180 </w:t>
      </w:r>
      <w:proofErr w:type="spellStart"/>
      <w:r w:rsidR="009A7307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="009A7307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</w:t>
      </w:r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expun</w:t>
      </w:r>
      <w:proofErr w:type="spellEnd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redacția</w:t>
      </w:r>
      <w:r w:rsidR="0004431D" w:rsidRPr="00CF7B52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3001"/>
        <w:gridCol w:w="577"/>
        <w:gridCol w:w="1004"/>
        <w:gridCol w:w="964"/>
        <w:gridCol w:w="1074"/>
        <w:gridCol w:w="1003"/>
      </w:tblGrid>
      <w:tr w:rsidR="00F50087" w:rsidRPr="00CF7B52" w14:paraId="563EAF15" w14:textId="77777777" w:rsidTr="00F50087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0CEDD84" w14:textId="77777777" w:rsidR="0004431D" w:rsidRPr="00CF7B52" w:rsidRDefault="0004431D" w:rsidP="0004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Nr.</w:t>
            </w: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br/>
              <w:t>cpt.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B14D01F" w14:textId="77777777" w:rsidR="0004431D" w:rsidRPr="00CF7B52" w:rsidRDefault="0004431D" w:rsidP="0004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Indicatori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880ED75" w14:textId="77777777" w:rsidR="0004431D" w:rsidRPr="00CF7B52" w:rsidRDefault="0004431D" w:rsidP="0004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Cod rd.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522842F" w14:textId="77777777" w:rsidR="0004431D" w:rsidRPr="00CF7B52" w:rsidRDefault="0004431D" w:rsidP="0004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Sold la</w:t>
            </w: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br/>
              <w:t>începutul</w:t>
            </w: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br/>
              <w:t>perioadei</w:t>
            </w: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br/>
              <w:t>de gestiune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835E161" w14:textId="77777777" w:rsidR="0004431D" w:rsidRPr="00CF7B52" w:rsidRDefault="0004431D" w:rsidP="0004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Majorări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6142C11" w14:textId="77777777" w:rsidR="0004431D" w:rsidRPr="00CF7B52" w:rsidRDefault="0004431D" w:rsidP="0004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Diminuări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EEB5C3E" w14:textId="77777777" w:rsidR="0004431D" w:rsidRPr="00CF7B52" w:rsidRDefault="0004431D" w:rsidP="0004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Sold la</w:t>
            </w: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br/>
              <w:t>sfîrşitul</w:t>
            </w: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br/>
              <w:t>perioadei</w:t>
            </w: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br/>
              <w:t>de gestiune</w:t>
            </w:r>
          </w:p>
        </w:tc>
      </w:tr>
      <w:tr w:rsidR="0004431D" w:rsidRPr="00CF7B52" w14:paraId="3EF75D6D" w14:textId="77777777" w:rsidTr="00F33D3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DCF9C82" w14:textId="77777777" w:rsidR="0004431D" w:rsidRPr="00CF7B52" w:rsidRDefault="0004431D" w:rsidP="0004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0B405EF" w14:textId="77777777" w:rsidR="0004431D" w:rsidRPr="00CF7B52" w:rsidRDefault="0004431D" w:rsidP="0004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5549270" w14:textId="77777777" w:rsidR="0004431D" w:rsidRPr="00CF7B52" w:rsidRDefault="0004431D" w:rsidP="0004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882D31D" w14:textId="77777777" w:rsidR="0004431D" w:rsidRPr="00CF7B52" w:rsidRDefault="0004431D" w:rsidP="0004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DE9E643" w14:textId="77777777" w:rsidR="0004431D" w:rsidRPr="00CF7B52" w:rsidRDefault="0004431D" w:rsidP="0004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133734D" w14:textId="77777777" w:rsidR="0004431D" w:rsidRPr="00CF7B52" w:rsidRDefault="0004431D" w:rsidP="0004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DDB3E71" w14:textId="77777777" w:rsidR="0004431D" w:rsidRPr="00CF7B52" w:rsidRDefault="0004431D" w:rsidP="0004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</w:t>
            </w:r>
          </w:p>
        </w:tc>
      </w:tr>
      <w:tr w:rsidR="0004431D" w:rsidRPr="00CF7B52" w14:paraId="351A36CC" w14:textId="77777777" w:rsidTr="00F33D3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2C7F969" w14:textId="77777777" w:rsidR="0004431D" w:rsidRPr="00CF7B52" w:rsidRDefault="0004431D" w:rsidP="0004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IV.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CB810AE" w14:textId="77777777" w:rsidR="0004431D" w:rsidRPr="00CF7B52" w:rsidRDefault="0004431D" w:rsidP="00044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Profit nerepartizat (pierdere neacoperită)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C64AD63" w14:textId="77777777" w:rsidR="0004431D" w:rsidRPr="00CF7B52" w:rsidRDefault="0004431D" w:rsidP="001C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D5CA86D" w14:textId="77777777" w:rsidR="0004431D" w:rsidRPr="00CF7B52" w:rsidRDefault="0004431D" w:rsidP="0004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6B62202" w14:textId="77777777" w:rsidR="0004431D" w:rsidRPr="00CF7B52" w:rsidRDefault="0004431D" w:rsidP="0004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4437A59" w14:textId="77777777" w:rsidR="0004431D" w:rsidRPr="00CF7B52" w:rsidRDefault="0004431D" w:rsidP="0004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BB97716" w14:textId="77777777" w:rsidR="0004431D" w:rsidRPr="00CF7B52" w:rsidRDefault="0004431D" w:rsidP="0004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431D" w:rsidRPr="00CF7B52" w14:paraId="26CECDCD" w14:textId="77777777" w:rsidTr="00F33D3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9B5059A" w14:textId="77777777" w:rsidR="0004431D" w:rsidRPr="00CF7B52" w:rsidRDefault="0004431D" w:rsidP="0004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V.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0A4C873" w14:textId="77777777" w:rsidR="0004431D" w:rsidRPr="00CF7B52" w:rsidRDefault="0004431D" w:rsidP="00044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Rezerve din reevaluare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CAAC603" w14:textId="77777777" w:rsidR="0004431D" w:rsidRPr="00CF7B52" w:rsidRDefault="0004431D" w:rsidP="0004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E7B1997" w14:textId="77777777" w:rsidR="0004431D" w:rsidRPr="00CF7B52" w:rsidRDefault="0004431D" w:rsidP="0004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39167AF" w14:textId="77777777" w:rsidR="0004431D" w:rsidRPr="00CF7B52" w:rsidRDefault="0004431D" w:rsidP="0004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C437666" w14:textId="77777777" w:rsidR="0004431D" w:rsidRPr="00CF7B52" w:rsidRDefault="0004431D" w:rsidP="0004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321E804" w14:textId="77777777" w:rsidR="0004431D" w:rsidRPr="00CF7B52" w:rsidRDefault="0004431D" w:rsidP="0004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431D" w:rsidRPr="00CF7B52" w14:paraId="6610F88B" w14:textId="77777777" w:rsidTr="00F33D3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6B9FDF9" w14:textId="77777777" w:rsidR="0004431D" w:rsidRPr="00CF7B52" w:rsidRDefault="0004431D" w:rsidP="0004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VI.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85124C2" w14:textId="77777777" w:rsidR="0004431D" w:rsidRPr="00CF7B52" w:rsidRDefault="0004431D" w:rsidP="00044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Alte elemente de capital propriu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BFBDE26" w14:textId="77777777" w:rsidR="0004431D" w:rsidRPr="00CF7B52" w:rsidRDefault="0004431D" w:rsidP="0004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8863011" w14:textId="77777777" w:rsidR="0004431D" w:rsidRPr="00CF7B52" w:rsidRDefault="0004431D" w:rsidP="0004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EEEFB54" w14:textId="77777777" w:rsidR="0004431D" w:rsidRPr="00CF7B52" w:rsidRDefault="0004431D" w:rsidP="0004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12CA8CC" w14:textId="77777777" w:rsidR="0004431D" w:rsidRPr="00CF7B52" w:rsidRDefault="0004431D" w:rsidP="0004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954676F" w14:textId="77777777" w:rsidR="0004431D" w:rsidRPr="00CF7B52" w:rsidRDefault="0004431D" w:rsidP="0004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431D" w:rsidRPr="00CF7B52" w14:paraId="6981D6EF" w14:textId="77777777" w:rsidTr="00F33D3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41BE9ED" w14:textId="77777777" w:rsidR="0004431D" w:rsidRPr="00CF7B52" w:rsidRDefault="0004431D" w:rsidP="0004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VII.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DEA057C" w14:textId="77777777" w:rsidR="0004431D" w:rsidRPr="00CF7B52" w:rsidRDefault="0004431D" w:rsidP="00044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Diferenţe de curs valutar din conversie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5E13E77" w14:textId="77777777" w:rsidR="0004431D" w:rsidRPr="00CF7B52" w:rsidRDefault="0004431D" w:rsidP="0004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D261B98" w14:textId="77777777" w:rsidR="0004431D" w:rsidRPr="00CF7B52" w:rsidRDefault="0004431D" w:rsidP="0004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9FD712F" w14:textId="77777777" w:rsidR="0004431D" w:rsidRPr="00CF7B52" w:rsidRDefault="0004431D" w:rsidP="0004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AEBDF2E" w14:textId="77777777" w:rsidR="0004431D" w:rsidRPr="00CF7B52" w:rsidRDefault="0004431D" w:rsidP="0004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5DDD003" w14:textId="77777777" w:rsidR="0004431D" w:rsidRPr="00CF7B52" w:rsidRDefault="0004431D" w:rsidP="0004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431D" w:rsidRPr="00CF7B52" w14:paraId="5ED5B647" w14:textId="77777777" w:rsidTr="00F33D3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51F727B" w14:textId="77777777" w:rsidR="0004431D" w:rsidRPr="00CF7B52" w:rsidRDefault="0004431D" w:rsidP="0004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277A27E" w14:textId="77777777" w:rsidR="0004431D" w:rsidRPr="00CF7B52" w:rsidRDefault="0004431D" w:rsidP="00044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Capitalul propriu atribuibil proprietarilor entităţii-mamă</w:t>
            </w: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(rd.060 + rd.070 + rd.110 + rd.120 + rd.130 + rd.140</w:t>
            </w:r>
            <w:r w:rsidR="00F50087"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+ rd.150)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2A16C08" w14:textId="77777777" w:rsidR="0004431D" w:rsidRPr="00CF7B52" w:rsidRDefault="0004431D" w:rsidP="0004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5BA217B" w14:textId="77777777" w:rsidR="0004431D" w:rsidRPr="00CF7B52" w:rsidRDefault="0004431D" w:rsidP="0004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0A35CD3" w14:textId="77777777" w:rsidR="0004431D" w:rsidRPr="00CF7B52" w:rsidRDefault="0004431D" w:rsidP="0004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62CEF21" w14:textId="77777777" w:rsidR="0004431D" w:rsidRPr="00CF7B52" w:rsidRDefault="0004431D" w:rsidP="0004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4DEB515" w14:textId="77777777" w:rsidR="0004431D" w:rsidRPr="00CF7B52" w:rsidRDefault="0004431D" w:rsidP="0004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431D" w:rsidRPr="00CF7B52" w14:paraId="6D3EDB42" w14:textId="77777777" w:rsidTr="00F33D3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7BE9EDB" w14:textId="77777777" w:rsidR="0004431D" w:rsidRPr="00CF7B52" w:rsidRDefault="0004431D" w:rsidP="0004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6E101F6" w14:textId="77777777" w:rsidR="0004431D" w:rsidRPr="00CF7B52" w:rsidRDefault="0004431D" w:rsidP="00044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Interese care nu controlează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115225E" w14:textId="77777777" w:rsidR="0004431D" w:rsidRPr="00CF7B52" w:rsidRDefault="0004431D" w:rsidP="0004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2D44E7C" w14:textId="77777777" w:rsidR="0004431D" w:rsidRPr="00CF7B52" w:rsidRDefault="0004431D" w:rsidP="0004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5D3B8D2" w14:textId="77777777" w:rsidR="0004431D" w:rsidRPr="00CF7B52" w:rsidRDefault="0004431D" w:rsidP="0004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6663EF5" w14:textId="77777777" w:rsidR="0004431D" w:rsidRPr="00CF7B52" w:rsidRDefault="0004431D" w:rsidP="0004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B8A21C9" w14:textId="77777777" w:rsidR="0004431D" w:rsidRPr="00CF7B52" w:rsidRDefault="0004431D" w:rsidP="0004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431D" w:rsidRPr="00CF7B52" w14:paraId="11D319B6" w14:textId="77777777" w:rsidTr="00F33D3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F6E5882" w14:textId="77777777" w:rsidR="0004431D" w:rsidRPr="00CF7B52" w:rsidRDefault="0004431D" w:rsidP="0004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7462B7F" w14:textId="77777777" w:rsidR="0004431D" w:rsidRPr="00CF7B52" w:rsidRDefault="009A7307" w:rsidP="00044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</w:t>
            </w:r>
            <w:r w:rsidR="0004431D" w:rsidRPr="00CF7B5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otal capital propriu</w:t>
            </w:r>
            <w:r w:rsidR="0004431D" w:rsidRPr="00CF7B52">
              <w:rPr>
                <w:rFonts w:ascii="Times New Roman" w:eastAsia="Times New Roman" w:hAnsi="Times New Roman" w:cs="Times New Roman"/>
                <w:lang w:eastAsia="en-GB"/>
              </w:rPr>
              <w:t xml:space="preserve"> (rd.160 + rd.170)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9FF90CA" w14:textId="77777777" w:rsidR="0004431D" w:rsidRPr="00CF7B52" w:rsidRDefault="0004431D" w:rsidP="0004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F7B52">
              <w:rPr>
                <w:rFonts w:ascii="Times New Roman" w:eastAsia="Times New Roman" w:hAnsi="Times New Roman" w:cs="Times New Roman"/>
                <w:lang w:eastAsia="en-GB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C624D35" w14:textId="77777777" w:rsidR="0004431D" w:rsidRPr="00CF7B52" w:rsidRDefault="0004431D" w:rsidP="0004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238AA18" w14:textId="77777777" w:rsidR="0004431D" w:rsidRPr="00CF7B52" w:rsidRDefault="0004431D" w:rsidP="0004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2E22B44" w14:textId="77777777" w:rsidR="0004431D" w:rsidRPr="00CF7B52" w:rsidRDefault="0004431D" w:rsidP="0004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9A2B3A9" w14:textId="77777777" w:rsidR="0004431D" w:rsidRPr="00CF7B52" w:rsidRDefault="0004431D" w:rsidP="0004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A8E213F" w14:textId="77777777" w:rsidR="005B7B86" w:rsidRPr="00CF7B52" w:rsidRDefault="005B7B86" w:rsidP="00A363B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7B86" w:rsidRPr="00CF7B52" w:rsidSect="00E30F0B">
      <w:footerReference w:type="default" r:id="rId9"/>
      <w:pgSz w:w="12240" w:h="15840"/>
      <w:pgMar w:top="568" w:right="758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C643F" w14:textId="77777777" w:rsidR="00C5198F" w:rsidRDefault="00C5198F" w:rsidP="00107A2F">
      <w:pPr>
        <w:spacing w:after="0" w:line="240" w:lineRule="auto"/>
      </w:pPr>
      <w:r>
        <w:separator/>
      </w:r>
    </w:p>
  </w:endnote>
  <w:endnote w:type="continuationSeparator" w:id="0">
    <w:p w14:paraId="690C517B" w14:textId="77777777" w:rsidR="00C5198F" w:rsidRDefault="00C5198F" w:rsidP="0010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-1666699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53C83" w14:textId="31E4FD61" w:rsidR="00E90D45" w:rsidRPr="00E90D45" w:rsidRDefault="00E90D45">
        <w:pPr>
          <w:pStyle w:val="af"/>
          <w:jc w:val="right"/>
          <w:rPr>
            <w:color w:val="FFFFFF" w:themeColor="background1"/>
          </w:rPr>
        </w:pPr>
        <w:r w:rsidRPr="00E90D45">
          <w:rPr>
            <w:color w:val="FFFFFF" w:themeColor="background1"/>
          </w:rPr>
          <w:fldChar w:fldCharType="begin"/>
        </w:r>
        <w:r w:rsidRPr="00E90D45">
          <w:rPr>
            <w:color w:val="FFFFFF" w:themeColor="background1"/>
          </w:rPr>
          <w:instrText xml:space="preserve"> PAGE   \* MERGEFORMAT </w:instrText>
        </w:r>
        <w:r w:rsidRPr="00E90D45">
          <w:rPr>
            <w:color w:val="FFFFFF" w:themeColor="background1"/>
          </w:rPr>
          <w:fldChar w:fldCharType="separate"/>
        </w:r>
        <w:r w:rsidR="004D6967">
          <w:rPr>
            <w:noProof/>
            <w:color w:val="FFFFFF" w:themeColor="background1"/>
          </w:rPr>
          <w:t>8</w:t>
        </w:r>
        <w:r w:rsidRPr="00E90D45">
          <w:rPr>
            <w:noProof/>
            <w:color w:val="FFFFFF" w:themeColor="background1"/>
          </w:rPr>
          <w:fldChar w:fldCharType="end"/>
        </w:r>
      </w:p>
    </w:sdtContent>
  </w:sdt>
  <w:p w14:paraId="30CA3B64" w14:textId="77777777" w:rsidR="00E90D45" w:rsidRDefault="00E90D4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09E44" w14:textId="77777777" w:rsidR="00C5198F" w:rsidRDefault="00C5198F" w:rsidP="00107A2F">
      <w:pPr>
        <w:spacing w:after="0" w:line="240" w:lineRule="auto"/>
      </w:pPr>
      <w:r>
        <w:separator/>
      </w:r>
    </w:p>
  </w:footnote>
  <w:footnote w:type="continuationSeparator" w:id="0">
    <w:p w14:paraId="0D0B6BE6" w14:textId="77777777" w:rsidR="00C5198F" w:rsidRDefault="00C5198F" w:rsidP="00107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C74"/>
    <w:multiLevelType w:val="hybridMultilevel"/>
    <w:tmpl w:val="AFDC0FFE"/>
    <w:lvl w:ilvl="0" w:tplc="1636729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D4278B"/>
    <w:multiLevelType w:val="hybridMultilevel"/>
    <w:tmpl w:val="B99E8A38"/>
    <w:lvl w:ilvl="0" w:tplc="1CE02A8C">
      <w:start w:val="7"/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D301677"/>
    <w:multiLevelType w:val="hybridMultilevel"/>
    <w:tmpl w:val="4454DE48"/>
    <w:lvl w:ilvl="0" w:tplc="F2F8BB4E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4B2A0C"/>
    <w:multiLevelType w:val="hybridMultilevel"/>
    <w:tmpl w:val="9BD83DFA"/>
    <w:lvl w:ilvl="0" w:tplc="09A67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2680C"/>
    <w:multiLevelType w:val="hybridMultilevel"/>
    <w:tmpl w:val="BB8C6740"/>
    <w:lvl w:ilvl="0" w:tplc="2F9866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C49E7"/>
    <w:multiLevelType w:val="hybridMultilevel"/>
    <w:tmpl w:val="A808B18C"/>
    <w:lvl w:ilvl="0" w:tplc="FDC4DD2E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10F41"/>
    <w:multiLevelType w:val="hybridMultilevel"/>
    <w:tmpl w:val="6366CEB8"/>
    <w:lvl w:ilvl="0" w:tplc="E68E977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AB34A12"/>
    <w:multiLevelType w:val="hybridMultilevel"/>
    <w:tmpl w:val="BEBA5A3E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BBA353A"/>
    <w:multiLevelType w:val="hybridMultilevel"/>
    <w:tmpl w:val="0E5093FA"/>
    <w:lvl w:ilvl="0" w:tplc="A6709C1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72B381F"/>
    <w:multiLevelType w:val="hybridMultilevel"/>
    <w:tmpl w:val="969A25B8"/>
    <w:lvl w:ilvl="0" w:tplc="4BC67BA2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390778FA"/>
    <w:multiLevelType w:val="hybridMultilevel"/>
    <w:tmpl w:val="B7524ABC"/>
    <w:lvl w:ilvl="0" w:tplc="1636729E">
      <w:start w:val="1"/>
      <w:numFmt w:val="decimal"/>
      <w:lvlText w:val="%1."/>
      <w:lvlJc w:val="left"/>
      <w:pPr>
        <w:ind w:left="1212" w:hanging="360"/>
      </w:pPr>
      <w:rPr>
        <w:rFonts w:hint="default"/>
        <w:sz w:val="24"/>
        <w:szCs w:val="24"/>
        <w:lang w:val="en-GB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B8356E8"/>
    <w:multiLevelType w:val="hybridMultilevel"/>
    <w:tmpl w:val="B9DC9CBE"/>
    <w:lvl w:ilvl="0" w:tplc="04180011">
      <w:start w:val="1"/>
      <w:numFmt w:val="decimal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497D07E8"/>
    <w:multiLevelType w:val="hybridMultilevel"/>
    <w:tmpl w:val="0F50ECA4"/>
    <w:lvl w:ilvl="0" w:tplc="1636729E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  <w:lang w:val="en-GB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DF85AB9"/>
    <w:multiLevelType w:val="hybridMultilevel"/>
    <w:tmpl w:val="5EF09A52"/>
    <w:lvl w:ilvl="0" w:tplc="0D46A2F6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75AE7"/>
    <w:multiLevelType w:val="hybridMultilevel"/>
    <w:tmpl w:val="FE8CF8F4"/>
    <w:lvl w:ilvl="0" w:tplc="58146C3E">
      <w:start w:val="1"/>
      <w:numFmt w:val="decimal"/>
      <w:lvlText w:val="(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6C47830"/>
    <w:multiLevelType w:val="hybridMultilevel"/>
    <w:tmpl w:val="55B45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E459F"/>
    <w:multiLevelType w:val="hybridMultilevel"/>
    <w:tmpl w:val="487A00F0"/>
    <w:lvl w:ilvl="0" w:tplc="3A923D9E">
      <w:start w:val="728"/>
      <w:numFmt w:val="decimal"/>
      <w:lvlText w:val="(%1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46989"/>
    <w:multiLevelType w:val="hybridMultilevel"/>
    <w:tmpl w:val="5E020224"/>
    <w:lvl w:ilvl="0" w:tplc="CD40900A">
      <w:start w:val="7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F114E15"/>
    <w:multiLevelType w:val="hybridMultilevel"/>
    <w:tmpl w:val="BDCE2CA6"/>
    <w:lvl w:ilvl="0" w:tplc="E49E4866">
      <w:start w:val="7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E05A5"/>
    <w:multiLevelType w:val="hybridMultilevel"/>
    <w:tmpl w:val="9280A7D6"/>
    <w:lvl w:ilvl="0" w:tplc="9DD219E4">
      <w:start w:val="6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079C8"/>
    <w:multiLevelType w:val="hybridMultilevel"/>
    <w:tmpl w:val="278EF90A"/>
    <w:lvl w:ilvl="0" w:tplc="5BD8BF6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A1502"/>
    <w:multiLevelType w:val="hybridMultilevel"/>
    <w:tmpl w:val="DA8491A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3531B"/>
    <w:multiLevelType w:val="hybridMultilevel"/>
    <w:tmpl w:val="42AAF850"/>
    <w:lvl w:ilvl="0" w:tplc="409E43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47F5F"/>
    <w:multiLevelType w:val="hybridMultilevel"/>
    <w:tmpl w:val="8C7E5B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4D73B5C"/>
    <w:multiLevelType w:val="hybridMultilevel"/>
    <w:tmpl w:val="E46E0E4C"/>
    <w:lvl w:ilvl="0" w:tplc="3C666938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62399"/>
    <w:multiLevelType w:val="hybridMultilevel"/>
    <w:tmpl w:val="DE6EA8CA"/>
    <w:lvl w:ilvl="0" w:tplc="944CC98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601E2"/>
    <w:multiLevelType w:val="hybridMultilevel"/>
    <w:tmpl w:val="AE1E66DA"/>
    <w:lvl w:ilvl="0" w:tplc="0418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E46099"/>
    <w:multiLevelType w:val="hybridMultilevel"/>
    <w:tmpl w:val="35E041CC"/>
    <w:lvl w:ilvl="0" w:tplc="184ED5F2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3"/>
  </w:num>
  <w:num w:numId="4">
    <w:abstractNumId w:val="6"/>
  </w:num>
  <w:num w:numId="5">
    <w:abstractNumId w:val="8"/>
  </w:num>
  <w:num w:numId="6">
    <w:abstractNumId w:val="17"/>
  </w:num>
  <w:num w:numId="7">
    <w:abstractNumId w:val="11"/>
  </w:num>
  <w:num w:numId="8">
    <w:abstractNumId w:val="21"/>
  </w:num>
  <w:num w:numId="9">
    <w:abstractNumId w:val="26"/>
  </w:num>
  <w:num w:numId="10">
    <w:abstractNumId w:val="5"/>
  </w:num>
  <w:num w:numId="11">
    <w:abstractNumId w:val="22"/>
  </w:num>
  <w:num w:numId="12">
    <w:abstractNumId w:val="2"/>
  </w:num>
  <w:num w:numId="13">
    <w:abstractNumId w:val="13"/>
  </w:num>
  <w:num w:numId="14">
    <w:abstractNumId w:val="27"/>
  </w:num>
  <w:num w:numId="15">
    <w:abstractNumId w:val="19"/>
  </w:num>
  <w:num w:numId="16">
    <w:abstractNumId w:val="7"/>
  </w:num>
  <w:num w:numId="17">
    <w:abstractNumId w:val="10"/>
  </w:num>
  <w:num w:numId="18">
    <w:abstractNumId w:val="12"/>
  </w:num>
  <w:num w:numId="19">
    <w:abstractNumId w:val="16"/>
  </w:num>
  <w:num w:numId="20">
    <w:abstractNumId w:val="18"/>
  </w:num>
  <w:num w:numId="21">
    <w:abstractNumId w:val="9"/>
  </w:num>
  <w:num w:numId="22">
    <w:abstractNumId w:val="1"/>
  </w:num>
  <w:num w:numId="23">
    <w:abstractNumId w:val="4"/>
  </w:num>
  <w:num w:numId="24">
    <w:abstractNumId w:val="3"/>
  </w:num>
  <w:num w:numId="25">
    <w:abstractNumId w:val="14"/>
  </w:num>
  <w:num w:numId="26">
    <w:abstractNumId w:val="20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FD"/>
    <w:rsid w:val="000025CF"/>
    <w:rsid w:val="000156A9"/>
    <w:rsid w:val="00036D51"/>
    <w:rsid w:val="0004431D"/>
    <w:rsid w:val="00046682"/>
    <w:rsid w:val="00046BF6"/>
    <w:rsid w:val="00047C31"/>
    <w:rsid w:val="00062A48"/>
    <w:rsid w:val="00063DFD"/>
    <w:rsid w:val="0007312E"/>
    <w:rsid w:val="00076464"/>
    <w:rsid w:val="00087B03"/>
    <w:rsid w:val="000B72FA"/>
    <w:rsid w:val="000D4513"/>
    <w:rsid w:val="000E1252"/>
    <w:rsid w:val="000E1E9A"/>
    <w:rsid w:val="000F5614"/>
    <w:rsid w:val="00107A2F"/>
    <w:rsid w:val="00113732"/>
    <w:rsid w:val="00113A6A"/>
    <w:rsid w:val="00143844"/>
    <w:rsid w:val="0015635D"/>
    <w:rsid w:val="00160226"/>
    <w:rsid w:val="0016161D"/>
    <w:rsid w:val="00182661"/>
    <w:rsid w:val="001A21DE"/>
    <w:rsid w:val="001C5D67"/>
    <w:rsid w:val="00202842"/>
    <w:rsid w:val="00207BAA"/>
    <w:rsid w:val="00221C30"/>
    <w:rsid w:val="00287615"/>
    <w:rsid w:val="002A4EC7"/>
    <w:rsid w:val="00316D06"/>
    <w:rsid w:val="00355448"/>
    <w:rsid w:val="00381C5C"/>
    <w:rsid w:val="003B7F7C"/>
    <w:rsid w:val="003E1117"/>
    <w:rsid w:val="003E436B"/>
    <w:rsid w:val="003F0295"/>
    <w:rsid w:val="003F44B8"/>
    <w:rsid w:val="004074A1"/>
    <w:rsid w:val="00423662"/>
    <w:rsid w:val="00463F0A"/>
    <w:rsid w:val="0048269E"/>
    <w:rsid w:val="004874A1"/>
    <w:rsid w:val="004A0823"/>
    <w:rsid w:val="004D6967"/>
    <w:rsid w:val="004D7B1F"/>
    <w:rsid w:val="004E68B1"/>
    <w:rsid w:val="00500DC6"/>
    <w:rsid w:val="00516B62"/>
    <w:rsid w:val="00516F4E"/>
    <w:rsid w:val="0052028E"/>
    <w:rsid w:val="0053461C"/>
    <w:rsid w:val="00544166"/>
    <w:rsid w:val="00544537"/>
    <w:rsid w:val="00546080"/>
    <w:rsid w:val="005758DF"/>
    <w:rsid w:val="00590A02"/>
    <w:rsid w:val="00594A6D"/>
    <w:rsid w:val="005B41AE"/>
    <w:rsid w:val="005B7B86"/>
    <w:rsid w:val="005E15CE"/>
    <w:rsid w:val="005F211C"/>
    <w:rsid w:val="005F4A4E"/>
    <w:rsid w:val="00614DE6"/>
    <w:rsid w:val="00666C47"/>
    <w:rsid w:val="00667AFA"/>
    <w:rsid w:val="00672EC6"/>
    <w:rsid w:val="006A14B0"/>
    <w:rsid w:val="007076F3"/>
    <w:rsid w:val="00717C64"/>
    <w:rsid w:val="007555F7"/>
    <w:rsid w:val="00756F84"/>
    <w:rsid w:val="00767F0F"/>
    <w:rsid w:val="00792618"/>
    <w:rsid w:val="007A5155"/>
    <w:rsid w:val="007A51DF"/>
    <w:rsid w:val="007B012D"/>
    <w:rsid w:val="007D4F36"/>
    <w:rsid w:val="007E2C4B"/>
    <w:rsid w:val="007F78F3"/>
    <w:rsid w:val="008018B9"/>
    <w:rsid w:val="008149CF"/>
    <w:rsid w:val="008222D1"/>
    <w:rsid w:val="00855EBC"/>
    <w:rsid w:val="00860DD8"/>
    <w:rsid w:val="008D5389"/>
    <w:rsid w:val="008D5822"/>
    <w:rsid w:val="008E6124"/>
    <w:rsid w:val="008F556A"/>
    <w:rsid w:val="0091716C"/>
    <w:rsid w:val="00924FB2"/>
    <w:rsid w:val="00947ED0"/>
    <w:rsid w:val="009627FD"/>
    <w:rsid w:val="0099606D"/>
    <w:rsid w:val="009A5048"/>
    <w:rsid w:val="009A7307"/>
    <w:rsid w:val="009B2E02"/>
    <w:rsid w:val="009C4289"/>
    <w:rsid w:val="009E20B0"/>
    <w:rsid w:val="00A178C0"/>
    <w:rsid w:val="00A23DDF"/>
    <w:rsid w:val="00A363B2"/>
    <w:rsid w:val="00A42EFF"/>
    <w:rsid w:val="00A43BF9"/>
    <w:rsid w:val="00A50BFA"/>
    <w:rsid w:val="00A5459D"/>
    <w:rsid w:val="00A90878"/>
    <w:rsid w:val="00A9420B"/>
    <w:rsid w:val="00AA3F18"/>
    <w:rsid w:val="00AB0B4A"/>
    <w:rsid w:val="00AE6128"/>
    <w:rsid w:val="00AE79A3"/>
    <w:rsid w:val="00B00B63"/>
    <w:rsid w:val="00B55F56"/>
    <w:rsid w:val="00B61A8B"/>
    <w:rsid w:val="00B800BF"/>
    <w:rsid w:val="00B81D1D"/>
    <w:rsid w:val="00B863DF"/>
    <w:rsid w:val="00B96246"/>
    <w:rsid w:val="00BA2643"/>
    <w:rsid w:val="00BD4D88"/>
    <w:rsid w:val="00C104F8"/>
    <w:rsid w:val="00C22A31"/>
    <w:rsid w:val="00C310A3"/>
    <w:rsid w:val="00C36B41"/>
    <w:rsid w:val="00C37819"/>
    <w:rsid w:val="00C5198F"/>
    <w:rsid w:val="00C602E2"/>
    <w:rsid w:val="00C876FE"/>
    <w:rsid w:val="00CB5874"/>
    <w:rsid w:val="00CC1CD1"/>
    <w:rsid w:val="00CC7530"/>
    <w:rsid w:val="00CC7936"/>
    <w:rsid w:val="00CD1367"/>
    <w:rsid w:val="00CF7B52"/>
    <w:rsid w:val="00D01F67"/>
    <w:rsid w:val="00D31167"/>
    <w:rsid w:val="00D84A2D"/>
    <w:rsid w:val="00DC1364"/>
    <w:rsid w:val="00DC14C8"/>
    <w:rsid w:val="00DC58FD"/>
    <w:rsid w:val="00DE12A5"/>
    <w:rsid w:val="00E30F0B"/>
    <w:rsid w:val="00E362DD"/>
    <w:rsid w:val="00E671AB"/>
    <w:rsid w:val="00E77376"/>
    <w:rsid w:val="00E813EC"/>
    <w:rsid w:val="00E90D45"/>
    <w:rsid w:val="00EA0EEA"/>
    <w:rsid w:val="00EA240E"/>
    <w:rsid w:val="00EB0B4C"/>
    <w:rsid w:val="00EB3460"/>
    <w:rsid w:val="00EB592F"/>
    <w:rsid w:val="00EC192F"/>
    <w:rsid w:val="00EC6C81"/>
    <w:rsid w:val="00ED0263"/>
    <w:rsid w:val="00F0639D"/>
    <w:rsid w:val="00F144DC"/>
    <w:rsid w:val="00F33D34"/>
    <w:rsid w:val="00F40050"/>
    <w:rsid w:val="00F4723D"/>
    <w:rsid w:val="00F50087"/>
    <w:rsid w:val="00F519C6"/>
    <w:rsid w:val="00F83B10"/>
    <w:rsid w:val="00FB3B08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C3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79A3"/>
    <w:pPr>
      <w:ind w:left="720"/>
      <w:contextualSpacing/>
    </w:pPr>
  </w:style>
  <w:style w:type="table" w:styleId="a5">
    <w:name w:val="Table Grid"/>
    <w:basedOn w:val="a1"/>
    <w:uiPriority w:val="39"/>
    <w:rsid w:val="000E125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67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6">
    <w:name w:val="annotation reference"/>
    <w:basedOn w:val="a0"/>
    <w:uiPriority w:val="99"/>
    <w:semiHidden/>
    <w:unhideWhenUsed/>
    <w:rsid w:val="00E671A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671AB"/>
    <w:pPr>
      <w:spacing w:line="240" w:lineRule="auto"/>
    </w:pPr>
    <w:rPr>
      <w:sz w:val="20"/>
      <w:szCs w:val="20"/>
      <w:lang w:val="en-GB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671AB"/>
    <w:rPr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A94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420B"/>
    <w:rPr>
      <w:rFonts w:ascii="Segoe UI" w:hAnsi="Segoe UI" w:cs="Segoe UI"/>
      <w:sz w:val="18"/>
      <w:szCs w:val="18"/>
    </w:rPr>
  </w:style>
  <w:style w:type="paragraph" w:customStyle="1" w:styleId="cb">
    <w:name w:val="cb"/>
    <w:basedOn w:val="a"/>
    <w:rsid w:val="00F1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n">
    <w:name w:val="cn"/>
    <w:basedOn w:val="a"/>
    <w:rsid w:val="00F1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F144DC"/>
  </w:style>
  <w:style w:type="paragraph" w:styleId="ab">
    <w:name w:val="annotation subject"/>
    <w:basedOn w:val="a7"/>
    <w:next w:val="a7"/>
    <w:link w:val="ac"/>
    <w:uiPriority w:val="99"/>
    <w:semiHidden/>
    <w:unhideWhenUsed/>
    <w:rsid w:val="003E1117"/>
    <w:rPr>
      <w:b/>
      <w:bCs/>
      <w:lang w:val="en-US"/>
    </w:rPr>
  </w:style>
  <w:style w:type="character" w:customStyle="1" w:styleId="ac">
    <w:name w:val="Тема примечания Знак"/>
    <w:basedOn w:val="a8"/>
    <w:link w:val="ab"/>
    <w:uiPriority w:val="99"/>
    <w:semiHidden/>
    <w:rsid w:val="003E1117"/>
    <w:rPr>
      <w:b/>
      <w:bCs/>
      <w:sz w:val="20"/>
      <w:szCs w:val="20"/>
      <w:lang w:val="en-GB"/>
    </w:rPr>
  </w:style>
  <w:style w:type="paragraph" w:styleId="ad">
    <w:name w:val="header"/>
    <w:basedOn w:val="a"/>
    <w:link w:val="ae"/>
    <w:uiPriority w:val="99"/>
    <w:unhideWhenUsed/>
    <w:rsid w:val="00107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07A2F"/>
  </w:style>
  <w:style w:type="paragraph" w:styleId="af">
    <w:name w:val="footer"/>
    <w:basedOn w:val="a"/>
    <w:link w:val="af0"/>
    <w:uiPriority w:val="99"/>
    <w:unhideWhenUsed/>
    <w:rsid w:val="00107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07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79A3"/>
    <w:pPr>
      <w:ind w:left="720"/>
      <w:contextualSpacing/>
    </w:pPr>
  </w:style>
  <w:style w:type="table" w:styleId="a5">
    <w:name w:val="Table Grid"/>
    <w:basedOn w:val="a1"/>
    <w:uiPriority w:val="39"/>
    <w:rsid w:val="000E125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67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6">
    <w:name w:val="annotation reference"/>
    <w:basedOn w:val="a0"/>
    <w:uiPriority w:val="99"/>
    <w:semiHidden/>
    <w:unhideWhenUsed/>
    <w:rsid w:val="00E671A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671AB"/>
    <w:pPr>
      <w:spacing w:line="240" w:lineRule="auto"/>
    </w:pPr>
    <w:rPr>
      <w:sz w:val="20"/>
      <w:szCs w:val="20"/>
      <w:lang w:val="en-GB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671AB"/>
    <w:rPr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A94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420B"/>
    <w:rPr>
      <w:rFonts w:ascii="Segoe UI" w:hAnsi="Segoe UI" w:cs="Segoe UI"/>
      <w:sz w:val="18"/>
      <w:szCs w:val="18"/>
    </w:rPr>
  </w:style>
  <w:style w:type="paragraph" w:customStyle="1" w:styleId="cb">
    <w:name w:val="cb"/>
    <w:basedOn w:val="a"/>
    <w:rsid w:val="00F1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n">
    <w:name w:val="cn"/>
    <w:basedOn w:val="a"/>
    <w:rsid w:val="00F1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F144DC"/>
  </w:style>
  <w:style w:type="paragraph" w:styleId="ab">
    <w:name w:val="annotation subject"/>
    <w:basedOn w:val="a7"/>
    <w:next w:val="a7"/>
    <w:link w:val="ac"/>
    <w:uiPriority w:val="99"/>
    <w:semiHidden/>
    <w:unhideWhenUsed/>
    <w:rsid w:val="003E1117"/>
    <w:rPr>
      <w:b/>
      <w:bCs/>
      <w:lang w:val="en-US"/>
    </w:rPr>
  </w:style>
  <w:style w:type="character" w:customStyle="1" w:styleId="ac">
    <w:name w:val="Тема примечания Знак"/>
    <w:basedOn w:val="a8"/>
    <w:link w:val="ab"/>
    <w:uiPriority w:val="99"/>
    <w:semiHidden/>
    <w:rsid w:val="003E1117"/>
    <w:rPr>
      <w:b/>
      <w:bCs/>
      <w:sz w:val="20"/>
      <w:szCs w:val="20"/>
      <w:lang w:val="en-GB"/>
    </w:rPr>
  </w:style>
  <w:style w:type="paragraph" w:styleId="ad">
    <w:name w:val="header"/>
    <w:basedOn w:val="a"/>
    <w:link w:val="ae"/>
    <w:uiPriority w:val="99"/>
    <w:unhideWhenUsed/>
    <w:rsid w:val="00107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07A2F"/>
  </w:style>
  <w:style w:type="paragraph" w:styleId="af">
    <w:name w:val="footer"/>
    <w:basedOn w:val="a"/>
    <w:link w:val="af0"/>
    <w:uiPriority w:val="99"/>
    <w:unhideWhenUsed/>
    <w:rsid w:val="00107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07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2C8E6-2040-4703-8C60-A59F3602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8</Pages>
  <Words>2248</Words>
  <Characters>13043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Postu Dorina</dc:creator>
  <cp:lastModifiedBy>liuda</cp:lastModifiedBy>
  <cp:revision>19</cp:revision>
  <cp:lastPrinted>2020-12-17T14:35:00Z</cp:lastPrinted>
  <dcterms:created xsi:type="dcterms:W3CDTF">2020-11-21T19:47:00Z</dcterms:created>
  <dcterms:modified xsi:type="dcterms:W3CDTF">2020-12-17T14:48:00Z</dcterms:modified>
</cp:coreProperties>
</file>